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D8A" w:rsidRPr="00520927" w:rsidRDefault="007D2D8A" w:rsidP="005B7E78">
      <w:pPr>
        <w:ind w:left="7788"/>
        <w:jc w:val="right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>EK-</w:t>
      </w:r>
      <w:r w:rsidR="0081342A" w:rsidRPr="00520927">
        <w:rPr>
          <w:b/>
          <w:sz w:val="18"/>
          <w:szCs w:val="18"/>
        </w:rPr>
        <w:t>4/E</w:t>
      </w:r>
    </w:p>
    <w:p w:rsidR="001A2BD1" w:rsidRPr="00520927" w:rsidRDefault="001A2BD1" w:rsidP="00E41648">
      <w:pPr>
        <w:tabs>
          <w:tab w:val="left" w:pos="5810"/>
        </w:tabs>
        <w:jc w:val="center"/>
        <w:rPr>
          <w:b/>
          <w:sz w:val="18"/>
          <w:szCs w:val="18"/>
        </w:rPr>
      </w:pPr>
    </w:p>
    <w:p w:rsidR="007D2D8A" w:rsidRPr="00520927" w:rsidRDefault="007D2D8A" w:rsidP="00E41648">
      <w:pPr>
        <w:tabs>
          <w:tab w:val="left" w:pos="5810"/>
        </w:tabs>
        <w:jc w:val="center"/>
        <w:rPr>
          <w:b/>
          <w:color w:val="FF0000"/>
          <w:sz w:val="18"/>
          <w:szCs w:val="18"/>
        </w:rPr>
      </w:pPr>
      <w:r w:rsidRPr="00520927">
        <w:rPr>
          <w:b/>
          <w:sz w:val="18"/>
          <w:szCs w:val="18"/>
        </w:rPr>
        <w:t>SİSTEMİK ANTİMİKROBİK VE DİĞER İLAÇLARIN REÇETELEME KURALLARI</w:t>
      </w:r>
      <w:r w:rsidR="007435D3" w:rsidRPr="00520927">
        <w:rPr>
          <w:b/>
          <w:sz w:val="18"/>
          <w:szCs w:val="18"/>
        </w:rPr>
        <w:t xml:space="preserve"> LİSTESİ</w:t>
      </w:r>
    </w:p>
    <w:p w:rsidR="007D2D8A" w:rsidRPr="00520927" w:rsidRDefault="007D2D8A" w:rsidP="00E41648">
      <w:pPr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</w:p>
    <w:p w:rsidR="007D2D8A" w:rsidRPr="00520927" w:rsidRDefault="007D2D8A" w:rsidP="000A748F">
      <w:pPr>
        <w:ind w:firstLine="284"/>
        <w:jc w:val="both"/>
        <w:rPr>
          <w:sz w:val="18"/>
          <w:szCs w:val="18"/>
        </w:rPr>
      </w:pPr>
      <w:r w:rsidRPr="00520927">
        <w:rPr>
          <w:sz w:val="18"/>
          <w:szCs w:val="18"/>
        </w:rPr>
        <w:t xml:space="preserve">Tedavi için gerekli görülen antibiyotikler, aşağıda belirtilen esaslara göre reçete edilecektir. </w:t>
      </w:r>
    </w:p>
    <w:p w:rsidR="007D2D8A" w:rsidRPr="00520927" w:rsidRDefault="007D2D8A" w:rsidP="000A748F">
      <w:pPr>
        <w:ind w:left="284"/>
        <w:jc w:val="both"/>
        <w:rPr>
          <w:sz w:val="18"/>
          <w:szCs w:val="18"/>
        </w:rPr>
      </w:pPr>
      <w:r w:rsidRPr="00520927">
        <w:rPr>
          <w:sz w:val="18"/>
          <w:szCs w:val="18"/>
        </w:rPr>
        <w:t xml:space="preserve">Aşağıdaki Listedeki kısaltma ve ibareler için liste sonunda </w:t>
      </w:r>
      <w:r w:rsidRPr="00520927">
        <w:rPr>
          <w:b/>
          <w:sz w:val="18"/>
          <w:szCs w:val="18"/>
        </w:rPr>
        <w:t>“AÇIKLAMALAR”</w:t>
      </w:r>
      <w:r w:rsidR="007435D3" w:rsidRPr="00520927">
        <w:rPr>
          <w:b/>
          <w:sz w:val="18"/>
          <w:szCs w:val="18"/>
        </w:rPr>
        <w:t xml:space="preserve"> </w:t>
      </w:r>
      <w:r w:rsidRPr="00520927">
        <w:rPr>
          <w:sz w:val="18"/>
          <w:szCs w:val="18"/>
        </w:rPr>
        <w:t>bulunmaktadır.</w:t>
      </w:r>
    </w:p>
    <w:p w:rsidR="007D2D8A" w:rsidRPr="00520927" w:rsidRDefault="007D2D8A" w:rsidP="00E41648">
      <w:pPr>
        <w:ind w:firstLine="48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</w:p>
    <w:tbl>
      <w:tblPr>
        <w:tblW w:w="8896" w:type="dxa"/>
        <w:tblInd w:w="354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35"/>
        <w:gridCol w:w="4605"/>
        <w:gridCol w:w="3656"/>
      </w:tblGrid>
      <w:tr w:rsidR="00BE4F89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F89" w:rsidRPr="00520927" w:rsidRDefault="00BE4F89" w:rsidP="00C71FD6">
            <w:pPr>
              <w:ind w:left="6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1-BETALAKTAM ANTİBİYOTİKLER</w:t>
            </w:r>
          </w:p>
        </w:tc>
      </w:tr>
      <w:tr w:rsidR="00BE4F89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F89" w:rsidRPr="00520927" w:rsidRDefault="00BE4F89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A) </w:t>
            </w:r>
            <w:r w:rsidR="00FF7F53" w:rsidRPr="00520927">
              <w:rPr>
                <w:b/>
                <w:sz w:val="18"/>
                <w:szCs w:val="18"/>
              </w:rPr>
              <w:t>Penisilinler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outlineLvl w:val="5"/>
              <w:rPr>
                <w:bCs/>
                <w:sz w:val="18"/>
                <w:szCs w:val="18"/>
              </w:rPr>
            </w:pPr>
            <w:proofErr w:type="spellStart"/>
            <w:r w:rsidRPr="00520927">
              <w:rPr>
                <w:bCs/>
                <w:sz w:val="18"/>
                <w:szCs w:val="18"/>
              </w:rPr>
              <w:t>Amoksisilin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Amoksisilin-Klavulanat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2AE" w:rsidRPr="00520927" w:rsidRDefault="007D2D8A" w:rsidP="000F42AE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Amoksisilin-Klavulanat</w:t>
            </w:r>
            <w:proofErr w:type="spellEnd"/>
            <w:r w:rsidRPr="00520927">
              <w:rPr>
                <w:sz w:val="18"/>
                <w:szCs w:val="18"/>
              </w:rPr>
              <w:t xml:space="preserve"> (Oral)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2AE" w:rsidRPr="00520927" w:rsidRDefault="000F42AE" w:rsidP="000F42AE">
            <w:pPr>
              <w:tabs>
                <w:tab w:val="left" w:pos="566"/>
              </w:tabs>
              <w:spacing w:line="240" w:lineRule="exact"/>
              <w:jc w:val="both"/>
              <w:rPr>
                <w:rFonts w:eastAsia="ヒラギノ明朝 Pro W3"/>
                <w:b/>
                <w:color w:val="CC00CC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  <w:r w:rsidRPr="00520927">
              <w:rPr>
                <w:sz w:val="18"/>
                <w:szCs w:val="18"/>
              </w:rPr>
              <w:t xml:space="preserve">(600mg/42,9 mg </w:t>
            </w:r>
            <w:proofErr w:type="spellStart"/>
            <w:r w:rsidRPr="00520927">
              <w:rPr>
                <w:sz w:val="18"/>
                <w:szCs w:val="18"/>
              </w:rPr>
              <w:t>lık</w:t>
            </w:r>
            <w:proofErr w:type="spellEnd"/>
            <w:r w:rsidRPr="00520927">
              <w:rPr>
                <w:sz w:val="18"/>
                <w:szCs w:val="18"/>
              </w:rPr>
              <w:t xml:space="preserve"> formu uzman hekimler tarafından reçetelenir)</w:t>
            </w:r>
          </w:p>
          <w:p w:rsidR="007D2D8A" w:rsidRPr="00520927" w:rsidRDefault="007D2D8A" w:rsidP="00C71FD6">
            <w:pPr>
              <w:jc w:val="both"/>
              <w:rPr>
                <w:b/>
                <w:strike/>
                <w:sz w:val="18"/>
                <w:szCs w:val="18"/>
              </w:rPr>
            </w:pP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Ampisilin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Ampisilin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Sulbaktam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Ampisilin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Sulbaktam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r w:rsidR="002C05B5" w:rsidRPr="00520927">
              <w:rPr>
                <w:sz w:val="18"/>
                <w:szCs w:val="18"/>
              </w:rPr>
              <w:t>(</w:t>
            </w:r>
            <w:r w:rsidRPr="00520927">
              <w:rPr>
                <w:sz w:val="18"/>
                <w:szCs w:val="18"/>
              </w:rPr>
              <w:t>Oral</w:t>
            </w:r>
            <w:r w:rsidR="002C05B5"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Azidosilin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Bakampisilin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Mezlosilin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B423C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Penisilin (</w:t>
            </w:r>
            <w:proofErr w:type="spellStart"/>
            <w:r w:rsidRPr="00520927">
              <w:rPr>
                <w:sz w:val="18"/>
                <w:szCs w:val="18"/>
              </w:rPr>
              <w:t>Prokain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Benzatin</w:t>
            </w:r>
            <w:proofErr w:type="spellEnd"/>
            <w:r w:rsidRPr="00520927">
              <w:rPr>
                <w:sz w:val="18"/>
                <w:szCs w:val="18"/>
              </w:rPr>
              <w:t xml:space="preserve">, Kristalize, </w:t>
            </w:r>
            <w:proofErr w:type="spellStart"/>
            <w:r w:rsidRPr="00520927">
              <w:rPr>
                <w:sz w:val="18"/>
                <w:szCs w:val="18"/>
              </w:rPr>
              <w:t>Pen</w:t>
            </w:r>
            <w:proofErr w:type="spellEnd"/>
            <w:r w:rsidRPr="00520927">
              <w:rPr>
                <w:sz w:val="18"/>
                <w:szCs w:val="18"/>
              </w:rPr>
              <w:t xml:space="preserve"> V, </w:t>
            </w:r>
            <w:proofErr w:type="spellStart"/>
            <w:r w:rsidRPr="00520927">
              <w:rPr>
                <w:sz w:val="18"/>
                <w:szCs w:val="18"/>
              </w:rPr>
              <w:t>Fenoksimetil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Piperasilin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B423C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Piperasilin-Tazobaktam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D97E3D"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Tikarsilin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Klavulanat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D97E3D"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Karbenisilin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B423C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C91DEF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DEF" w:rsidRPr="00520927" w:rsidRDefault="00C91DEF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DEF" w:rsidRPr="00520927" w:rsidRDefault="00C91DEF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Sulbaktam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DEF" w:rsidRPr="00520927" w:rsidRDefault="00C91DEF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B)</w:t>
            </w:r>
            <w:r w:rsidR="00FF7F53" w:rsidRPr="0052092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FF7F53" w:rsidRPr="00520927">
              <w:rPr>
                <w:b/>
                <w:sz w:val="18"/>
                <w:szCs w:val="18"/>
              </w:rPr>
              <w:t>Sefalosporinler</w:t>
            </w:r>
            <w:proofErr w:type="spellEnd"/>
          </w:p>
        </w:tc>
      </w:tr>
      <w:tr w:rsidR="00E156A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AE" w:rsidRPr="00520927" w:rsidRDefault="00E156A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1.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Sefadroksil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Sefaleksin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Sefazolin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Sefradin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Sefalotin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2.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Sefaklor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Sefoksitin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Sefprozil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Sefuroksim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Sefuroksim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Aksetil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Lorakarbef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3.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Sefiksim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Sefodizim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Sefoperazon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3776F7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Sefoperazon-Sulbaktam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Sefotaksim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3776F7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Seftazidim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3776F7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Seftizoksim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3776F7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Seftriakson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048B8" w:rsidRPr="00520927" w:rsidRDefault="003776F7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  <w:r w:rsidR="00A048B8" w:rsidRPr="00520927">
              <w:rPr>
                <w:b/>
                <w:sz w:val="18"/>
                <w:szCs w:val="18"/>
              </w:rPr>
              <w:t xml:space="preserve">APAT’TA KY </w:t>
            </w:r>
          </w:p>
          <w:p w:rsidR="007D2D8A" w:rsidRPr="00520927" w:rsidRDefault="00A048B8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(</w:t>
            </w:r>
            <w:r w:rsidR="00E41648" w:rsidRPr="00520927">
              <w:rPr>
                <w:sz w:val="18"/>
                <w:szCs w:val="18"/>
              </w:rPr>
              <w:t>B</w:t>
            </w:r>
            <w:r w:rsidRPr="00520927">
              <w:rPr>
                <w:sz w:val="18"/>
                <w:szCs w:val="18"/>
              </w:rPr>
              <w:t xml:space="preserve">akınız </w:t>
            </w:r>
            <w:r w:rsidR="00E43575" w:rsidRPr="00520927">
              <w:rPr>
                <w:sz w:val="18"/>
                <w:szCs w:val="18"/>
              </w:rPr>
              <w:t>6</w:t>
            </w:r>
            <w:r w:rsidRPr="00520927">
              <w:rPr>
                <w:sz w:val="18"/>
                <w:szCs w:val="18"/>
              </w:rPr>
              <w:t>/a)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Sefditoren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4B49FA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605AFD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05AFD" w:rsidRPr="00520927" w:rsidRDefault="00605AFD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5AFD" w:rsidRPr="00520927" w:rsidRDefault="00605AFD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Sefdinir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5AFD" w:rsidRPr="00520927" w:rsidRDefault="004B49FA" w:rsidP="00CA6A4A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  <w:r w:rsidR="007D1FFA" w:rsidRPr="00520927">
              <w:rPr>
                <w:bCs/>
                <w:sz w:val="18"/>
                <w:szCs w:val="18"/>
                <w:lang w:eastAsia="tr-TR"/>
              </w:rPr>
              <w:t xml:space="preserve">(600 mg </w:t>
            </w:r>
            <w:proofErr w:type="spellStart"/>
            <w:r w:rsidR="007D1FFA" w:rsidRPr="00520927">
              <w:rPr>
                <w:bCs/>
                <w:sz w:val="18"/>
                <w:szCs w:val="18"/>
                <w:lang w:eastAsia="tr-TR"/>
              </w:rPr>
              <w:t>lık</w:t>
            </w:r>
            <w:proofErr w:type="spellEnd"/>
            <w:r w:rsidR="007D1FFA" w:rsidRPr="00520927">
              <w:rPr>
                <w:bCs/>
                <w:sz w:val="18"/>
                <w:szCs w:val="18"/>
                <w:lang w:eastAsia="tr-TR"/>
              </w:rPr>
              <w:t xml:space="preserve"> formu günlük maksimum kullanım dozu 1 x 1)</w:t>
            </w:r>
          </w:p>
        </w:tc>
      </w:tr>
      <w:tr w:rsidR="003D07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D0740" w:rsidRPr="00520927" w:rsidRDefault="003D0740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740" w:rsidRPr="00520927" w:rsidRDefault="003D0740" w:rsidP="003D0740">
            <w:pPr>
              <w:spacing w:line="240" w:lineRule="exact"/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Sefdinir</w:t>
            </w:r>
            <w:proofErr w:type="spellEnd"/>
            <w:r w:rsidRPr="00520927">
              <w:rPr>
                <w:sz w:val="18"/>
                <w:szCs w:val="18"/>
              </w:rPr>
              <w:t xml:space="preserve">- </w:t>
            </w:r>
            <w:proofErr w:type="spellStart"/>
            <w:r w:rsidRPr="00520927">
              <w:rPr>
                <w:sz w:val="18"/>
                <w:szCs w:val="18"/>
              </w:rPr>
              <w:t>Klavulanat</w:t>
            </w:r>
            <w:proofErr w:type="spellEnd"/>
            <w:r w:rsidRPr="00520927">
              <w:rPr>
                <w:sz w:val="18"/>
                <w:szCs w:val="18"/>
              </w:rPr>
              <w:t xml:space="preserve"> (Oral)</w:t>
            </w:r>
          </w:p>
          <w:p w:rsidR="003D0740" w:rsidRPr="00520927" w:rsidRDefault="003D0740" w:rsidP="00C71FD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D0740" w:rsidRPr="00520927" w:rsidRDefault="003D0740" w:rsidP="00CA6A4A">
            <w:pPr>
              <w:spacing w:line="240" w:lineRule="exact"/>
              <w:jc w:val="both"/>
              <w:rPr>
                <w:b/>
                <w:strike/>
                <w:color w:val="FF00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A63DF7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63DF7" w:rsidRPr="00520927" w:rsidRDefault="00A63DF7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3DF7" w:rsidRPr="00520927" w:rsidRDefault="00A63DF7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Sefpodoksim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Proksetil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3DF7" w:rsidRPr="00520927" w:rsidRDefault="004B49FA" w:rsidP="00CA6A4A">
            <w:pPr>
              <w:spacing w:line="240" w:lineRule="exact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3D07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D0740" w:rsidRPr="00520927" w:rsidRDefault="003D0740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740" w:rsidRPr="00520927" w:rsidRDefault="003D0740" w:rsidP="00CA6A4A">
            <w:pPr>
              <w:jc w:val="both"/>
              <w:rPr>
                <w:color w:val="000000"/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Sefpodoksim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Proksetil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- </w:t>
            </w: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Klavulanat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 (Oral)</w:t>
            </w:r>
          </w:p>
          <w:p w:rsidR="003D0740" w:rsidRPr="00520927" w:rsidRDefault="003D0740" w:rsidP="00C71FD6">
            <w:pPr>
              <w:jc w:val="both"/>
              <w:rPr>
                <w:color w:val="FF0000"/>
                <w:sz w:val="18"/>
                <w:szCs w:val="18"/>
                <w:lang w:eastAsia="tr-TR"/>
              </w:rPr>
            </w:pP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D0740" w:rsidRPr="00520927" w:rsidRDefault="003D0740" w:rsidP="003D0740">
            <w:pPr>
              <w:spacing w:line="240" w:lineRule="exact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UH-P </w:t>
            </w:r>
          </w:p>
          <w:p w:rsidR="003D0740" w:rsidRPr="00520927" w:rsidRDefault="003D0740" w:rsidP="00C71FD6">
            <w:pPr>
              <w:jc w:val="both"/>
              <w:rPr>
                <w:b/>
                <w:strike/>
                <w:sz w:val="18"/>
                <w:szCs w:val="18"/>
              </w:rPr>
            </w:pPr>
          </w:p>
        </w:tc>
      </w:tr>
      <w:tr w:rsidR="00CD2ECA" w:rsidRPr="00520927">
        <w:trPr>
          <w:cantSplit/>
          <w:trHeight w:val="31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CD2ECA" w:rsidRPr="00520927" w:rsidRDefault="00CD2ECA" w:rsidP="00C71FD6">
            <w:pPr>
              <w:jc w:val="both"/>
              <w:rPr>
                <w:b/>
                <w:color w:val="80008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ECA" w:rsidRPr="00520927" w:rsidRDefault="00CD2ECA" w:rsidP="00CD2ECA">
            <w:pPr>
              <w:pStyle w:val="numbered1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proofErr w:type="spellStart"/>
            <w:r w:rsidRPr="00520927">
              <w:rPr>
                <w:color w:val="000000"/>
                <w:sz w:val="18"/>
                <w:szCs w:val="18"/>
              </w:rPr>
              <w:t>Seftibuten</w:t>
            </w:r>
            <w:proofErr w:type="spellEnd"/>
          </w:p>
          <w:p w:rsidR="00CD2ECA" w:rsidRPr="00520927" w:rsidRDefault="00CD2ECA" w:rsidP="00C71FD6">
            <w:pPr>
              <w:jc w:val="both"/>
              <w:rPr>
                <w:b/>
                <w:color w:val="800080"/>
                <w:sz w:val="18"/>
                <w:szCs w:val="18"/>
                <w:lang w:eastAsia="tr-TR"/>
              </w:rPr>
            </w:pP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2ECA" w:rsidRPr="00520927" w:rsidRDefault="004B49FA" w:rsidP="00CA6A4A">
            <w:pPr>
              <w:jc w:val="both"/>
              <w:rPr>
                <w:b/>
                <w:color w:val="80008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4.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Sefepim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D2D8A" w:rsidRPr="00520927" w:rsidRDefault="007D2D8A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C) </w:t>
            </w:r>
            <w:r w:rsidR="00FF7F53" w:rsidRPr="00520927">
              <w:rPr>
                <w:b/>
                <w:sz w:val="18"/>
                <w:szCs w:val="18"/>
              </w:rPr>
              <w:t xml:space="preserve">Diğer </w:t>
            </w:r>
            <w:proofErr w:type="spellStart"/>
            <w:r w:rsidR="00FF7F53" w:rsidRPr="00520927">
              <w:rPr>
                <w:b/>
                <w:sz w:val="18"/>
                <w:szCs w:val="18"/>
              </w:rPr>
              <w:t>Betalaktam</w:t>
            </w:r>
            <w:proofErr w:type="spellEnd"/>
            <w:r w:rsidR="00FF7F53" w:rsidRPr="00520927">
              <w:rPr>
                <w:b/>
                <w:sz w:val="18"/>
                <w:szCs w:val="18"/>
              </w:rPr>
              <w:t xml:space="preserve"> Antibiyotikler</w:t>
            </w:r>
          </w:p>
        </w:tc>
      </w:tr>
      <w:tr w:rsidR="00E156AE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AE" w:rsidRPr="00520927" w:rsidRDefault="00E156A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Monobaktamlar</w:t>
            </w:r>
            <w:proofErr w:type="spellEnd"/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Aztreonam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3776F7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Karbapenemler</w:t>
            </w:r>
            <w:proofErr w:type="spellEnd"/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İmipenem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D2D8A" w:rsidRPr="00520927" w:rsidRDefault="007D2D8A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D2D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Meropenem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2D138A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13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138A" w:rsidRPr="00520927" w:rsidRDefault="002D138A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Ertapenem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138A" w:rsidRPr="00520927" w:rsidRDefault="00A8361A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 (</w:t>
            </w:r>
            <w:r w:rsidR="008F6C6A" w:rsidRPr="00520927">
              <w:rPr>
                <w:sz w:val="18"/>
                <w:szCs w:val="18"/>
              </w:rPr>
              <w:t>1x1 dozda</w:t>
            </w:r>
            <w:r w:rsidRPr="00520927">
              <w:rPr>
                <w:sz w:val="18"/>
                <w:szCs w:val="18"/>
              </w:rPr>
              <w:t>)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ED6E69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ED6E69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Doripenem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</w:tc>
      </w:tr>
      <w:tr w:rsidR="00600040" w:rsidRPr="00520927">
        <w:trPr>
          <w:cantSplit/>
          <w:trHeight w:val="172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2-MAKROLİD VE LİNKOZAMİD GRUBU ANTİBİYOTİKLER</w:t>
            </w:r>
          </w:p>
        </w:tc>
      </w:tr>
      <w:tr w:rsidR="000917E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7E2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A) </w:t>
            </w:r>
            <w:proofErr w:type="spellStart"/>
            <w:r w:rsidRPr="00520927">
              <w:rPr>
                <w:b/>
                <w:sz w:val="18"/>
                <w:szCs w:val="18"/>
              </w:rPr>
              <w:t>M</w:t>
            </w:r>
            <w:r w:rsidR="00FF7F53" w:rsidRPr="00520927">
              <w:rPr>
                <w:b/>
                <w:sz w:val="18"/>
                <w:szCs w:val="18"/>
              </w:rPr>
              <w:t>akrolidler</w:t>
            </w:r>
            <w:proofErr w:type="spellEnd"/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Azitromisin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Diritromisin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Eritromisin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MR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Paranteral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Roksitromisin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Spiramisin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Treoleandomisin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Telitromisin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8F6C6A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B) </w:t>
            </w:r>
            <w:proofErr w:type="spellStart"/>
            <w:r w:rsidRPr="00520927">
              <w:rPr>
                <w:b/>
                <w:sz w:val="18"/>
                <w:szCs w:val="18"/>
              </w:rPr>
              <w:t>L</w:t>
            </w:r>
            <w:r w:rsidR="00F104D7" w:rsidRPr="00520927">
              <w:rPr>
                <w:b/>
                <w:sz w:val="18"/>
                <w:szCs w:val="18"/>
              </w:rPr>
              <w:t>inkozamidler</w:t>
            </w:r>
            <w:proofErr w:type="spellEnd"/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Klindamisin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Linkomisin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Doksisiklin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C)  </w:t>
            </w:r>
            <w:proofErr w:type="spellStart"/>
            <w:r w:rsidRPr="00520927">
              <w:rPr>
                <w:b/>
                <w:sz w:val="18"/>
                <w:szCs w:val="18"/>
              </w:rPr>
              <w:t>T</w:t>
            </w:r>
            <w:r w:rsidR="00F104D7" w:rsidRPr="00520927">
              <w:rPr>
                <w:b/>
                <w:sz w:val="18"/>
                <w:szCs w:val="18"/>
              </w:rPr>
              <w:t>etrasiklinler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Tetrasiklin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Tetrasiklin</w:t>
            </w:r>
            <w:proofErr w:type="spellEnd"/>
            <w:r w:rsidRPr="00520927">
              <w:rPr>
                <w:sz w:val="18"/>
                <w:szCs w:val="18"/>
              </w:rPr>
              <w:t xml:space="preserve"> – </w:t>
            </w:r>
            <w:proofErr w:type="spellStart"/>
            <w:r w:rsidRPr="00520927">
              <w:rPr>
                <w:sz w:val="18"/>
                <w:szCs w:val="18"/>
              </w:rPr>
              <w:t>Nistatin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Oksitetrasiklin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F683B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83B" w:rsidRPr="00520927" w:rsidRDefault="006F683B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83B" w:rsidRPr="00520927" w:rsidRDefault="006F683B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Tigecycline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315" w:rsidRPr="00520927" w:rsidRDefault="00091315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3- AMFENİKOLLER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Kloramfenikol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Tiamfenikol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4-AMİNOGLİKOZİD GRUBU ANTİBİYOTİKLER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Amikasin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Gentamisin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İsepamisin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091315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Kanamisin</w:t>
            </w:r>
            <w:proofErr w:type="spellEnd"/>
            <w:r w:rsidRPr="00520927">
              <w:rPr>
                <w:sz w:val="18"/>
                <w:szCs w:val="18"/>
              </w:rPr>
              <w:t xml:space="preserve"> ve Türevleri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Neomisin ve Kombinasyonları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Netilmisin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Streptomisin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Tobramisin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5-KİNOLON GRUBU ANTİBİYOTİKLER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Enoksasin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Levofloksasin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091315" w:rsidP="00461770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 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Levfoloksasin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Norfloksasin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Pefloksasin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Pefloksasin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Moxifloksasin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091315" w:rsidP="00C66100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 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F069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Moxifloksasin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F069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Moksifloksasin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oftalmik</w:t>
            </w:r>
            <w:proofErr w:type="spellEnd"/>
            <w:r w:rsidRPr="00520927">
              <w:rPr>
                <w:sz w:val="18"/>
                <w:szCs w:val="18"/>
              </w:rPr>
              <w:t xml:space="preserve"> formları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2D138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Göz hastalıkları uzman hekimi</w:t>
            </w:r>
          </w:p>
          <w:p w:rsidR="00600040" w:rsidRPr="00520927" w:rsidRDefault="00600040" w:rsidP="002D138A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520927">
              <w:rPr>
                <w:b/>
                <w:sz w:val="18"/>
                <w:szCs w:val="18"/>
              </w:rPr>
              <w:t>tarafından</w:t>
            </w:r>
            <w:proofErr w:type="gramEnd"/>
            <w:r w:rsidRPr="00520927">
              <w:rPr>
                <w:b/>
                <w:sz w:val="18"/>
                <w:szCs w:val="18"/>
              </w:rPr>
              <w:t xml:space="preserve"> reçete edilir.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6F0692"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Lomefloksasin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6F0692"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Gatifloksasin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oftalmik</w:t>
            </w:r>
            <w:proofErr w:type="spellEnd"/>
            <w:r w:rsidRPr="00520927">
              <w:rPr>
                <w:sz w:val="18"/>
                <w:szCs w:val="18"/>
              </w:rPr>
              <w:t xml:space="preserve"> formları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2D138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Göz hastalıkları uzman hekimi</w:t>
            </w:r>
          </w:p>
          <w:p w:rsidR="00600040" w:rsidRPr="00520927" w:rsidRDefault="00600040" w:rsidP="002D138A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520927">
              <w:rPr>
                <w:b/>
                <w:sz w:val="18"/>
                <w:szCs w:val="18"/>
              </w:rPr>
              <w:t>tarafından</w:t>
            </w:r>
            <w:proofErr w:type="gramEnd"/>
            <w:r w:rsidRPr="00520927">
              <w:rPr>
                <w:b/>
                <w:sz w:val="18"/>
                <w:szCs w:val="18"/>
              </w:rPr>
              <w:t xml:space="preserve"> reçete edilir.</w:t>
            </w:r>
          </w:p>
        </w:tc>
      </w:tr>
      <w:tr w:rsidR="000B64FB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B64FB" w:rsidRPr="00520927" w:rsidRDefault="000B64FB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lastRenderedPageBreak/>
              <w:t>16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4FB" w:rsidRPr="00520927" w:rsidRDefault="000B64FB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Gemifloksasin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4FB" w:rsidRPr="00520927" w:rsidRDefault="00091315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 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6-</w:t>
            </w:r>
          </w:p>
        </w:tc>
        <w:tc>
          <w:tcPr>
            <w:tcW w:w="4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ANTİSTAFİLOKOKAL ANTİBİYOTİKLER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A)</w:t>
            </w:r>
          </w:p>
        </w:tc>
        <w:tc>
          <w:tcPr>
            <w:tcW w:w="4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F104D7" w:rsidP="00C71FD6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520927">
              <w:rPr>
                <w:b/>
                <w:sz w:val="18"/>
                <w:szCs w:val="18"/>
              </w:rPr>
              <w:t>Antistafilokokal</w:t>
            </w:r>
            <w:proofErr w:type="spellEnd"/>
            <w:r w:rsidRPr="00520927">
              <w:rPr>
                <w:b/>
                <w:sz w:val="18"/>
                <w:szCs w:val="18"/>
              </w:rPr>
              <w:t xml:space="preserve"> Penisilinler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Flukloksasilin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Nafsilin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B) </w:t>
            </w:r>
            <w:proofErr w:type="spellStart"/>
            <w:r w:rsidR="00F104D7" w:rsidRPr="00520927">
              <w:rPr>
                <w:b/>
                <w:sz w:val="18"/>
                <w:szCs w:val="18"/>
              </w:rPr>
              <w:t>Glikopeptid</w:t>
            </w:r>
            <w:proofErr w:type="spellEnd"/>
            <w:r w:rsidR="00F104D7" w:rsidRPr="00520927">
              <w:rPr>
                <w:b/>
                <w:sz w:val="18"/>
                <w:szCs w:val="18"/>
              </w:rPr>
              <w:t xml:space="preserve"> Antibiyotikler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Vankomisin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EHU**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Teikoplanin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APAT’TA KY </w:t>
            </w:r>
            <w:r w:rsidRPr="00520927">
              <w:rPr>
                <w:sz w:val="18"/>
                <w:szCs w:val="18"/>
              </w:rPr>
              <w:t>(Bakınız 6/b)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Basitrasin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Polimiksin</w:t>
            </w:r>
            <w:proofErr w:type="spellEnd"/>
            <w:r w:rsidRPr="00520927">
              <w:rPr>
                <w:sz w:val="18"/>
                <w:szCs w:val="18"/>
              </w:rPr>
              <w:t xml:space="preserve"> B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Kolistin</w:t>
            </w:r>
            <w:proofErr w:type="spellEnd"/>
            <w:r w:rsidRPr="00520927">
              <w:rPr>
                <w:sz w:val="18"/>
                <w:szCs w:val="18"/>
              </w:rPr>
              <w:t xml:space="preserve"> ve Türevleri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72BB7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BB7" w:rsidRPr="00520927" w:rsidRDefault="00672BB7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BB7" w:rsidRPr="00520927" w:rsidRDefault="00672BB7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Kolistimetat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2A3F" w:rsidRPr="00520927" w:rsidRDefault="00C42A3F" w:rsidP="00C42A3F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  <w:proofErr w:type="gramStart"/>
            <w:r w:rsidRPr="00520927">
              <w:rPr>
                <w:sz w:val="18"/>
                <w:szCs w:val="18"/>
              </w:rPr>
              <w:t>(</w:t>
            </w:r>
            <w:proofErr w:type="gramEnd"/>
            <w:r w:rsidRPr="00520927">
              <w:rPr>
                <w:sz w:val="18"/>
                <w:szCs w:val="18"/>
              </w:rPr>
              <w:t xml:space="preserve">Çoklu ilaç direnci gösteren gram negatif bakteri enfeksiyonlarında kültür </w:t>
            </w:r>
            <w:proofErr w:type="spellStart"/>
            <w:r w:rsidRPr="00520927">
              <w:rPr>
                <w:sz w:val="18"/>
                <w:szCs w:val="18"/>
              </w:rPr>
              <w:t>antibiyogram</w:t>
            </w:r>
            <w:proofErr w:type="spellEnd"/>
            <w:r w:rsidRPr="00520927">
              <w:rPr>
                <w:sz w:val="18"/>
                <w:szCs w:val="18"/>
              </w:rPr>
              <w:t xml:space="preserve"> sonucu ile kullanılır. </w:t>
            </w:r>
          </w:p>
          <w:p w:rsidR="00C42A3F" w:rsidRPr="00520927" w:rsidRDefault="00C42A3F" w:rsidP="007D18DD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Kistik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fibrozis</w:t>
            </w:r>
            <w:proofErr w:type="spellEnd"/>
            <w:r w:rsidRPr="00520927">
              <w:rPr>
                <w:sz w:val="18"/>
                <w:szCs w:val="18"/>
              </w:rPr>
              <w:t xml:space="preserve"> (KF) hastalarında </w:t>
            </w:r>
            <w:proofErr w:type="spellStart"/>
            <w:r w:rsidRPr="00520927">
              <w:rPr>
                <w:sz w:val="18"/>
                <w:szCs w:val="18"/>
              </w:rPr>
              <w:t>Pseudomonas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aeruginosa'ya</w:t>
            </w:r>
            <w:proofErr w:type="spellEnd"/>
            <w:r w:rsidRPr="00520927">
              <w:rPr>
                <w:sz w:val="18"/>
                <w:szCs w:val="18"/>
              </w:rPr>
              <w:t xml:space="preserve"> bağlı kr</w:t>
            </w:r>
            <w:r w:rsidR="00426F39" w:rsidRPr="00520927">
              <w:rPr>
                <w:sz w:val="18"/>
                <w:szCs w:val="18"/>
              </w:rPr>
              <w:t xml:space="preserve">onik akciğer </w:t>
            </w:r>
            <w:proofErr w:type="gramStart"/>
            <w:r w:rsidR="00426F39" w:rsidRPr="00520927">
              <w:rPr>
                <w:sz w:val="18"/>
                <w:szCs w:val="18"/>
              </w:rPr>
              <w:t>enfeksiyonunda</w:t>
            </w:r>
            <w:proofErr w:type="gramEnd"/>
            <w:r w:rsidR="00426F39" w:rsidRPr="00520927">
              <w:rPr>
                <w:sz w:val="18"/>
                <w:szCs w:val="18"/>
              </w:rPr>
              <w:t xml:space="preserve"> E</w:t>
            </w:r>
            <w:r w:rsidR="007D18DD" w:rsidRPr="00520927">
              <w:rPr>
                <w:sz w:val="18"/>
                <w:szCs w:val="18"/>
              </w:rPr>
              <w:t>K</w:t>
            </w:r>
            <w:r w:rsidR="00426F39" w:rsidRPr="00520927">
              <w:rPr>
                <w:sz w:val="18"/>
                <w:szCs w:val="18"/>
              </w:rPr>
              <w:t>-4</w:t>
            </w:r>
            <w:r w:rsidRPr="00520927">
              <w:rPr>
                <w:sz w:val="18"/>
                <w:szCs w:val="18"/>
              </w:rPr>
              <w:t>/</w:t>
            </w:r>
            <w:r w:rsidR="00426F39" w:rsidRPr="00520927">
              <w:rPr>
                <w:sz w:val="18"/>
                <w:szCs w:val="18"/>
              </w:rPr>
              <w:t>F</w:t>
            </w:r>
            <w:r w:rsidRPr="00520927">
              <w:rPr>
                <w:color w:val="FF0000"/>
                <w:sz w:val="18"/>
                <w:szCs w:val="18"/>
              </w:rPr>
              <w:t xml:space="preserve"> </w:t>
            </w:r>
            <w:r w:rsidRPr="00520927">
              <w:rPr>
                <w:sz w:val="18"/>
                <w:szCs w:val="18"/>
              </w:rPr>
              <w:t>madde 27 ye göre)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C) </w:t>
            </w:r>
            <w:r w:rsidR="00F104D7" w:rsidRPr="00520927">
              <w:rPr>
                <w:b/>
                <w:sz w:val="18"/>
                <w:szCs w:val="18"/>
              </w:rPr>
              <w:t xml:space="preserve">Diğer </w:t>
            </w:r>
            <w:proofErr w:type="spellStart"/>
            <w:r w:rsidR="00F104D7" w:rsidRPr="00520927">
              <w:rPr>
                <w:b/>
                <w:sz w:val="18"/>
                <w:szCs w:val="18"/>
              </w:rPr>
              <w:t>Antistafilokokal</w:t>
            </w:r>
            <w:proofErr w:type="spellEnd"/>
            <w:r w:rsidR="00F104D7" w:rsidRPr="00520927">
              <w:rPr>
                <w:b/>
                <w:sz w:val="18"/>
                <w:szCs w:val="18"/>
              </w:rPr>
              <w:t xml:space="preserve"> Antibiyotikler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Fusidik</w:t>
            </w:r>
            <w:proofErr w:type="spellEnd"/>
            <w:r w:rsidRPr="00520927">
              <w:rPr>
                <w:sz w:val="18"/>
                <w:szCs w:val="18"/>
              </w:rPr>
              <w:t xml:space="preserve"> Asit ve Tuzları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78025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Sodyum </w:t>
            </w:r>
            <w:proofErr w:type="spellStart"/>
            <w:r w:rsidRPr="00520927">
              <w:rPr>
                <w:sz w:val="18"/>
                <w:szCs w:val="18"/>
              </w:rPr>
              <w:t>fucidat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enjektabl</w:t>
            </w:r>
            <w:proofErr w:type="spellEnd"/>
            <w:r w:rsidRPr="00520927">
              <w:rPr>
                <w:sz w:val="18"/>
                <w:szCs w:val="18"/>
              </w:rPr>
              <w:t xml:space="preserve"> formu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Mupirosin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Linezolid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BC4E1F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E1F" w:rsidRPr="00520927" w:rsidRDefault="00BC4E1F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E1F" w:rsidRPr="00520927" w:rsidRDefault="00BC4E1F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Daptomisin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E1F" w:rsidRPr="00520927" w:rsidRDefault="002569CF" w:rsidP="00BC4E1F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Enfeksiyon Hastalıkları Uzmanı </w:t>
            </w:r>
            <w:r w:rsidR="00BC4E1F" w:rsidRPr="00520927">
              <w:rPr>
                <w:sz w:val="18"/>
                <w:szCs w:val="18"/>
              </w:rPr>
              <w:t xml:space="preserve">(Erişkinlerde </w:t>
            </w:r>
            <w:proofErr w:type="spellStart"/>
            <w:r w:rsidR="00BC4E1F" w:rsidRPr="00520927">
              <w:rPr>
                <w:sz w:val="18"/>
                <w:szCs w:val="18"/>
              </w:rPr>
              <w:t>metisiline</w:t>
            </w:r>
            <w:proofErr w:type="spellEnd"/>
            <w:r w:rsidR="00BC4E1F" w:rsidRPr="00520927">
              <w:rPr>
                <w:sz w:val="18"/>
                <w:szCs w:val="18"/>
              </w:rPr>
              <w:t xml:space="preserve"> duyarlı ve dirençli S. </w:t>
            </w:r>
            <w:proofErr w:type="spellStart"/>
            <w:r w:rsidR="00BC4E1F" w:rsidRPr="00520927">
              <w:rPr>
                <w:sz w:val="18"/>
                <w:szCs w:val="18"/>
              </w:rPr>
              <w:t>aureus</w:t>
            </w:r>
            <w:proofErr w:type="spellEnd"/>
            <w:r w:rsidR="00BC4E1F" w:rsidRPr="00520927">
              <w:rPr>
                <w:sz w:val="18"/>
                <w:szCs w:val="18"/>
              </w:rPr>
              <w:t xml:space="preserve"> </w:t>
            </w:r>
            <w:proofErr w:type="spellStart"/>
            <w:r w:rsidR="00BC4E1F" w:rsidRPr="00520927">
              <w:rPr>
                <w:sz w:val="18"/>
                <w:szCs w:val="18"/>
              </w:rPr>
              <w:t>izolatlarının</w:t>
            </w:r>
            <w:proofErr w:type="spellEnd"/>
            <w:r w:rsidR="00BC4E1F" w:rsidRPr="00520927">
              <w:rPr>
                <w:sz w:val="18"/>
                <w:szCs w:val="18"/>
              </w:rPr>
              <w:t xml:space="preserve"> neden olduğu </w:t>
            </w:r>
            <w:proofErr w:type="gramStart"/>
            <w:r w:rsidR="00BC4E1F" w:rsidRPr="00520927">
              <w:rPr>
                <w:sz w:val="18"/>
                <w:szCs w:val="18"/>
              </w:rPr>
              <w:t>sağ  taraf</w:t>
            </w:r>
            <w:proofErr w:type="gramEnd"/>
            <w:r w:rsidR="00BC4E1F" w:rsidRPr="00520927">
              <w:rPr>
                <w:sz w:val="18"/>
                <w:szCs w:val="18"/>
              </w:rPr>
              <w:t xml:space="preserve"> </w:t>
            </w:r>
            <w:proofErr w:type="spellStart"/>
            <w:r w:rsidR="00BC4E1F" w:rsidRPr="00520927">
              <w:rPr>
                <w:sz w:val="18"/>
                <w:szCs w:val="18"/>
              </w:rPr>
              <w:t>infektif</w:t>
            </w:r>
            <w:proofErr w:type="spellEnd"/>
            <w:r w:rsidR="00BC4E1F" w:rsidRPr="00520927">
              <w:rPr>
                <w:sz w:val="18"/>
                <w:szCs w:val="18"/>
              </w:rPr>
              <w:t xml:space="preserve"> </w:t>
            </w:r>
            <w:proofErr w:type="spellStart"/>
            <w:r w:rsidR="00BC4E1F" w:rsidRPr="00520927">
              <w:rPr>
                <w:sz w:val="18"/>
                <w:szCs w:val="18"/>
              </w:rPr>
              <w:t>endokarditi</w:t>
            </w:r>
            <w:proofErr w:type="spellEnd"/>
            <w:r w:rsidR="00BC4E1F" w:rsidRPr="00520927">
              <w:rPr>
                <w:sz w:val="18"/>
                <w:szCs w:val="18"/>
              </w:rPr>
              <w:t xml:space="preserve">, </w:t>
            </w:r>
            <w:proofErr w:type="spellStart"/>
            <w:r w:rsidR="00BC4E1F" w:rsidRPr="00520927">
              <w:rPr>
                <w:sz w:val="18"/>
                <w:szCs w:val="18"/>
              </w:rPr>
              <w:t>bakteremiler</w:t>
            </w:r>
            <w:proofErr w:type="spellEnd"/>
            <w:r w:rsidR="00BC4E1F" w:rsidRPr="00520927">
              <w:rPr>
                <w:sz w:val="18"/>
                <w:szCs w:val="18"/>
              </w:rPr>
              <w:t xml:space="preserve"> ve komplike cilt yumuşak doku enfeksiyonlarının</w:t>
            </w:r>
            <w:r w:rsidRPr="00520927">
              <w:rPr>
                <w:sz w:val="18"/>
                <w:szCs w:val="18"/>
              </w:rPr>
              <w:t xml:space="preserve"> </w:t>
            </w:r>
            <w:r w:rsidR="00BC4E1F" w:rsidRPr="00520927">
              <w:rPr>
                <w:sz w:val="18"/>
                <w:szCs w:val="18"/>
              </w:rPr>
              <w:t>tedavisinde kullanılır.)</w:t>
            </w:r>
            <w:r w:rsidRPr="00520927">
              <w:rPr>
                <w:sz w:val="18"/>
                <w:szCs w:val="18"/>
              </w:rPr>
              <w:t xml:space="preserve"> </w:t>
            </w:r>
          </w:p>
          <w:p w:rsidR="00BC4E1F" w:rsidRPr="00520927" w:rsidRDefault="00BC4E1F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7- ANSAMİSİNLER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Rifabutin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Rifamisin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Rifampisin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8- SULFONAMİD ANTİBİYOTİKLER VE TRİMETOPRİM KOMBİNASYONLARI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Sulfisoxazole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Sulfadiazin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Sulfametoksipridazin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Sulfametoksazol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Trimetoprim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Trimetoprim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Sulfametoksazol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9-ANTİANAEROBİK ETKİLİ ANTİBİYOTİKLER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Metronidazol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Metronidazol</w:t>
            </w:r>
            <w:proofErr w:type="spellEnd"/>
            <w:r w:rsidRPr="00520927">
              <w:rPr>
                <w:sz w:val="18"/>
                <w:szCs w:val="18"/>
              </w:rPr>
              <w:t xml:space="preserve">  (üre 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Ornidazol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Seknidazol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Tinidazol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10-ANTİFUNGAL ANTİBİYOTİKLER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Amfoterisin</w:t>
            </w:r>
            <w:proofErr w:type="spellEnd"/>
            <w:r w:rsidRPr="00520927">
              <w:rPr>
                <w:sz w:val="18"/>
                <w:szCs w:val="18"/>
              </w:rPr>
              <w:t xml:space="preserve"> B (Klasik)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Kaspofungin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>.2.23</w:t>
            </w:r>
            <w:r w:rsidRPr="00520927">
              <w:rPr>
                <w:sz w:val="18"/>
                <w:szCs w:val="18"/>
              </w:rPr>
              <w:t xml:space="preserve"> esaslarına </w:t>
            </w:r>
            <w:r w:rsidR="00F3641D" w:rsidRPr="00520927">
              <w:rPr>
                <w:sz w:val="18"/>
                <w:szCs w:val="18"/>
              </w:rPr>
              <w:t>göre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Flukonazol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Flukonazol</w:t>
            </w:r>
            <w:proofErr w:type="spellEnd"/>
            <w:r w:rsidRPr="00520927">
              <w:rPr>
                <w:sz w:val="18"/>
                <w:szCs w:val="18"/>
              </w:rPr>
              <w:t xml:space="preserve"> Oral ve Diğer Formları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Itrakonazol</w:t>
            </w:r>
            <w:proofErr w:type="spellEnd"/>
            <w:r w:rsidRPr="00520927">
              <w:rPr>
                <w:sz w:val="18"/>
                <w:szCs w:val="18"/>
              </w:rPr>
              <w:t xml:space="preserve"> oral (</w:t>
            </w:r>
            <w:proofErr w:type="spellStart"/>
            <w:r w:rsidRPr="00520927">
              <w:rPr>
                <w:sz w:val="18"/>
                <w:szCs w:val="18"/>
              </w:rPr>
              <w:t>solusyon</w:t>
            </w:r>
            <w:proofErr w:type="spellEnd"/>
            <w:r w:rsidRPr="00520927">
              <w:rPr>
                <w:sz w:val="18"/>
                <w:szCs w:val="18"/>
              </w:rPr>
              <w:t xml:space="preserve"> hariç)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Itrakonazol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infüzyon</w:t>
            </w:r>
            <w:proofErr w:type="spellEnd"/>
            <w:r w:rsidRPr="00520927">
              <w:rPr>
                <w:bCs/>
                <w:sz w:val="18"/>
                <w:szCs w:val="18"/>
              </w:rPr>
              <w:t xml:space="preserve"> ve solüsyon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 xml:space="preserve">.2.23 </w:t>
            </w:r>
            <w:r w:rsidRPr="00520927">
              <w:rPr>
                <w:sz w:val="18"/>
                <w:szCs w:val="18"/>
              </w:rPr>
              <w:t xml:space="preserve">esaslarına </w:t>
            </w:r>
            <w:r w:rsidR="00F3641D" w:rsidRPr="00520927">
              <w:rPr>
                <w:sz w:val="18"/>
                <w:szCs w:val="18"/>
              </w:rPr>
              <w:t>göre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Ketokonazol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Lipid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Komplex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Amfoterisin</w:t>
            </w:r>
            <w:proofErr w:type="spellEnd"/>
            <w:r w:rsidRPr="00520927">
              <w:rPr>
                <w:sz w:val="18"/>
                <w:szCs w:val="18"/>
              </w:rPr>
              <w:t xml:space="preserve"> B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>.2.23</w:t>
            </w:r>
            <w:r w:rsidRPr="00520927">
              <w:rPr>
                <w:sz w:val="18"/>
                <w:szCs w:val="18"/>
              </w:rPr>
              <w:t xml:space="preserve"> esaslarına </w:t>
            </w:r>
            <w:r w:rsidR="00F3641D" w:rsidRPr="00520927">
              <w:rPr>
                <w:sz w:val="18"/>
                <w:szCs w:val="18"/>
              </w:rPr>
              <w:t>göre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391F3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Lipozomal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r w:rsidR="0079388B" w:rsidRPr="00520927">
              <w:rPr>
                <w:sz w:val="18"/>
                <w:szCs w:val="18"/>
              </w:rPr>
              <w:t xml:space="preserve">veya </w:t>
            </w:r>
            <w:proofErr w:type="spellStart"/>
            <w:r w:rsidR="0079388B" w:rsidRPr="00520927">
              <w:rPr>
                <w:sz w:val="18"/>
                <w:szCs w:val="18"/>
              </w:rPr>
              <w:t>Kolloidal</w:t>
            </w:r>
            <w:proofErr w:type="spellEnd"/>
            <w:r w:rsidR="0079388B" w:rsidRPr="00520927">
              <w:rPr>
                <w:sz w:val="18"/>
                <w:szCs w:val="18"/>
              </w:rPr>
              <w:t xml:space="preserve"> Dispersiyon</w:t>
            </w:r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Amfoterisin</w:t>
            </w:r>
            <w:proofErr w:type="spellEnd"/>
            <w:r w:rsidRPr="00520927">
              <w:rPr>
                <w:sz w:val="18"/>
                <w:szCs w:val="18"/>
              </w:rPr>
              <w:t xml:space="preserve"> B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 xml:space="preserve">.2.23 </w:t>
            </w:r>
            <w:r w:rsidRPr="00520927">
              <w:rPr>
                <w:sz w:val="18"/>
                <w:szCs w:val="18"/>
              </w:rPr>
              <w:t xml:space="preserve">esaslarına </w:t>
            </w:r>
            <w:r w:rsidR="00F3641D" w:rsidRPr="00520927">
              <w:rPr>
                <w:sz w:val="18"/>
                <w:szCs w:val="18"/>
              </w:rPr>
              <w:t>göre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Terbinafin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Griseofulvin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Varicanazole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 xml:space="preserve">.2.23 </w:t>
            </w:r>
            <w:r w:rsidRPr="00520927">
              <w:rPr>
                <w:sz w:val="18"/>
                <w:szCs w:val="18"/>
              </w:rPr>
              <w:t xml:space="preserve">esaslarına </w:t>
            </w:r>
            <w:r w:rsidR="00F3641D" w:rsidRPr="00520927">
              <w:rPr>
                <w:sz w:val="18"/>
                <w:szCs w:val="18"/>
              </w:rPr>
              <w:t>göre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Sertakonazole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Nistatin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Tetrasiklinle</w:t>
            </w:r>
            <w:proofErr w:type="spellEnd"/>
            <w:r w:rsidRPr="00520927">
              <w:rPr>
                <w:sz w:val="18"/>
                <w:szCs w:val="18"/>
              </w:rPr>
              <w:t xml:space="preserve"> kombine şekli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Natamisin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Pimarisin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Mikonazol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Oksikonazol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lastRenderedPageBreak/>
              <w:t>18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İzokonazol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D373B1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73B1" w:rsidRPr="00520927" w:rsidRDefault="00D373B1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73B1" w:rsidRPr="00520927" w:rsidRDefault="00D373B1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Anidulafungin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73B1" w:rsidRPr="00520927" w:rsidRDefault="00D373B1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Pr="00520927">
              <w:rPr>
                <w:sz w:val="18"/>
                <w:szCs w:val="18"/>
              </w:rPr>
              <w:t>.2.23 esaslarına göre</w:t>
            </w:r>
          </w:p>
        </w:tc>
      </w:tr>
      <w:tr w:rsidR="00D373B1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73B1" w:rsidRPr="00520927" w:rsidRDefault="00D373B1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73B1" w:rsidRPr="00520927" w:rsidRDefault="00D373B1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Posakonazol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73B1" w:rsidRPr="00520927" w:rsidRDefault="00D373B1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Pr="00520927">
              <w:rPr>
                <w:sz w:val="18"/>
                <w:szCs w:val="18"/>
              </w:rPr>
              <w:t>.2.23 esaslarına göre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11-ANTİVİRAL İLAÇLAR</w:t>
            </w:r>
          </w:p>
        </w:tc>
      </w:tr>
      <w:tr w:rsidR="000917E2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17E2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A) HIV/AIDS </w:t>
            </w:r>
            <w:r w:rsidR="00F104D7" w:rsidRPr="00520927">
              <w:rPr>
                <w:b/>
                <w:sz w:val="18"/>
                <w:szCs w:val="18"/>
              </w:rPr>
              <w:t>Tedavisinde Kullanılan Spesifik İlaçlar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Abacavir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Stavudin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Zalsitabin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İndinavir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Lamivudin</w:t>
            </w:r>
            <w:proofErr w:type="spellEnd"/>
            <w:r w:rsidRPr="00520927">
              <w:rPr>
                <w:sz w:val="18"/>
                <w:szCs w:val="18"/>
              </w:rPr>
              <w:t xml:space="preserve"> 150mg (</w:t>
            </w:r>
            <w:proofErr w:type="spellStart"/>
            <w:r w:rsidRPr="00520927">
              <w:rPr>
                <w:sz w:val="18"/>
                <w:szCs w:val="18"/>
              </w:rPr>
              <w:t>Zidovudin</w:t>
            </w:r>
            <w:proofErr w:type="spellEnd"/>
            <w:r w:rsidRPr="00520927">
              <w:rPr>
                <w:sz w:val="18"/>
                <w:szCs w:val="18"/>
              </w:rPr>
              <w:t xml:space="preserve"> 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Nevirapin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Ritonavir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Lopinavir</w:t>
            </w:r>
            <w:proofErr w:type="spellEnd"/>
            <w:r w:rsidRPr="00520927">
              <w:rPr>
                <w:sz w:val="18"/>
                <w:szCs w:val="18"/>
              </w:rPr>
              <w:t xml:space="preserve"> 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Zidovudin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Lamivudin</w:t>
            </w:r>
            <w:proofErr w:type="spellEnd"/>
            <w:r w:rsidRPr="00520927">
              <w:rPr>
                <w:sz w:val="18"/>
                <w:szCs w:val="18"/>
              </w:rPr>
              <w:t xml:space="preserve"> 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Tenofovir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disoproksil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fumarat</w:t>
            </w:r>
            <w:proofErr w:type="spellEnd"/>
            <w:r w:rsidRPr="00520927">
              <w:rPr>
                <w:sz w:val="18"/>
                <w:szCs w:val="18"/>
              </w:rPr>
              <w:t xml:space="preserve"> + </w:t>
            </w:r>
            <w:proofErr w:type="spellStart"/>
            <w:r w:rsidRPr="00520927">
              <w:rPr>
                <w:sz w:val="18"/>
                <w:szCs w:val="18"/>
              </w:rPr>
              <w:t>emtrisitabin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2D138A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  <w:p w:rsidR="00600040" w:rsidRPr="00520927" w:rsidRDefault="00600040" w:rsidP="009643A5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Prospektüs </w:t>
            </w:r>
            <w:proofErr w:type="spellStart"/>
            <w:r w:rsidRPr="00520927">
              <w:rPr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sz w:val="18"/>
                <w:szCs w:val="18"/>
              </w:rPr>
              <w:t xml:space="preserve">, 18 yaşın üzerindeki hastalarda diğer </w:t>
            </w:r>
            <w:proofErr w:type="spellStart"/>
            <w:r w:rsidRPr="00520927">
              <w:rPr>
                <w:sz w:val="18"/>
                <w:szCs w:val="18"/>
              </w:rPr>
              <w:t>antiretroviral</w:t>
            </w:r>
            <w:proofErr w:type="spellEnd"/>
            <w:r w:rsidRPr="00520927">
              <w:rPr>
                <w:sz w:val="18"/>
                <w:szCs w:val="18"/>
              </w:rPr>
              <w:t xml:space="preserve"> ilaçlarla </w:t>
            </w:r>
            <w:proofErr w:type="gramStart"/>
            <w:r w:rsidR="009643A5" w:rsidRPr="00520927">
              <w:rPr>
                <w:sz w:val="18"/>
                <w:szCs w:val="18"/>
              </w:rPr>
              <w:t>k</w:t>
            </w:r>
            <w:r w:rsidRPr="00520927">
              <w:rPr>
                <w:sz w:val="18"/>
                <w:szCs w:val="18"/>
              </w:rPr>
              <w:t>ombinasyon</w:t>
            </w:r>
            <w:proofErr w:type="gramEnd"/>
            <w:r w:rsidR="002569CF" w:rsidRPr="00520927">
              <w:rPr>
                <w:sz w:val="18"/>
                <w:szCs w:val="18"/>
              </w:rPr>
              <w:t xml:space="preserve"> </w:t>
            </w:r>
            <w:r w:rsidRPr="00520927">
              <w:rPr>
                <w:sz w:val="18"/>
                <w:szCs w:val="18"/>
              </w:rPr>
              <w:t>halinde kullanılır.</w:t>
            </w:r>
            <w:r w:rsidR="009643A5" w:rsidRPr="00520927">
              <w:rPr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="009643A5" w:rsidRPr="00520927">
              <w:rPr>
                <w:sz w:val="18"/>
                <w:szCs w:val="18"/>
              </w:rPr>
              <w:t>Tenofovir</w:t>
            </w:r>
            <w:proofErr w:type="spellEnd"/>
            <w:r w:rsidR="009643A5" w:rsidRPr="00520927">
              <w:rPr>
                <w:sz w:val="18"/>
                <w:szCs w:val="18"/>
              </w:rPr>
              <w:t xml:space="preserve">  </w:t>
            </w:r>
            <w:proofErr w:type="spellStart"/>
            <w:r w:rsidR="009643A5" w:rsidRPr="00520927">
              <w:rPr>
                <w:sz w:val="18"/>
                <w:szCs w:val="18"/>
              </w:rPr>
              <w:t>disoproksil</w:t>
            </w:r>
            <w:proofErr w:type="spellEnd"/>
            <w:proofErr w:type="gramEnd"/>
            <w:r w:rsidR="009643A5" w:rsidRPr="00520927">
              <w:rPr>
                <w:sz w:val="18"/>
                <w:szCs w:val="18"/>
              </w:rPr>
              <w:t xml:space="preserve"> </w:t>
            </w:r>
            <w:proofErr w:type="spellStart"/>
            <w:r w:rsidR="009643A5" w:rsidRPr="00520927">
              <w:rPr>
                <w:sz w:val="18"/>
                <w:szCs w:val="18"/>
              </w:rPr>
              <w:t>fumarat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emtrisitabin</w:t>
            </w:r>
            <w:proofErr w:type="spellEnd"/>
            <w:r w:rsidRPr="00520927">
              <w:rPr>
                <w:sz w:val="18"/>
                <w:szCs w:val="18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</w:rPr>
              <w:t>lamivudin</w:t>
            </w:r>
            <w:proofErr w:type="spellEnd"/>
            <w:r w:rsidRPr="00520927">
              <w:rPr>
                <w:sz w:val="18"/>
                <w:szCs w:val="18"/>
              </w:rPr>
              <w:t xml:space="preserve"> içeren diğer ilaçlarla birlikte kullanılmamak üzere)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10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Tenofovir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disoproksil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  <w:p w:rsidR="00600040" w:rsidRPr="00520927" w:rsidRDefault="00600040" w:rsidP="0090218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Kronik Hepatit </w:t>
            </w:r>
            <w:r w:rsidR="00833CE2" w:rsidRPr="00520927">
              <w:rPr>
                <w:sz w:val="18"/>
                <w:szCs w:val="18"/>
              </w:rPr>
              <w:t xml:space="preserve">B’de 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>.2.13</w:t>
            </w:r>
            <w:r w:rsidR="00833CE2" w:rsidRPr="00520927">
              <w:rPr>
                <w:sz w:val="18"/>
                <w:szCs w:val="18"/>
              </w:rPr>
              <w:t xml:space="preserve"> esaslarına gö</w:t>
            </w:r>
            <w:r w:rsidRPr="00520927">
              <w:rPr>
                <w:sz w:val="18"/>
                <w:szCs w:val="18"/>
              </w:rPr>
              <w:t xml:space="preserve">re, HIV de </w:t>
            </w:r>
            <w:r w:rsidR="00833CE2" w:rsidRPr="00520927">
              <w:rPr>
                <w:sz w:val="18"/>
                <w:szCs w:val="18"/>
              </w:rPr>
              <w:t>EHU</w:t>
            </w:r>
            <w:r w:rsidRPr="00520927">
              <w:rPr>
                <w:sz w:val="18"/>
                <w:szCs w:val="18"/>
              </w:rPr>
              <w:t xml:space="preserve"> koşulu 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Fosamprenavir</w:t>
            </w:r>
            <w:proofErr w:type="spellEnd"/>
            <w:r w:rsidRPr="00520927">
              <w:rPr>
                <w:sz w:val="18"/>
                <w:szCs w:val="18"/>
              </w:rPr>
              <w:t xml:space="preserve"> 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4A03AC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03AC" w:rsidRPr="00520927" w:rsidRDefault="004A03AC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03AC" w:rsidRPr="00520927" w:rsidRDefault="004A03AC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Darunavir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03AC" w:rsidRPr="00520927" w:rsidRDefault="004A03AC" w:rsidP="00C66100">
            <w:pPr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  <w:r w:rsidRPr="00520927">
              <w:rPr>
                <w:sz w:val="18"/>
                <w:szCs w:val="18"/>
              </w:rPr>
              <w:t xml:space="preserve">; Prospektüs </w:t>
            </w:r>
            <w:proofErr w:type="spellStart"/>
            <w:r w:rsidRPr="00520927">
              <w:rPr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sz w:val="18"/>
                <w:szCs w:val="18"/>
              </w:rPr>
              <w:t xml:space="preserve">, düşük doz </w:t>
            </w:r>
            <w:proofErr w:type="spellStart"/>
            <w:r w:rsidRPr="00520927">
              <w:rPr>
                <w:sz w:val="18"/>
                <w:szCs w:val="18"/>
              </w:rPr>
              <w:t>ritonavir</w:t>
            </w:r>
            <w:proofErr w:type="spellEnd"/>
            <w:r w:rsidRPr="00520927">
              <w:rPr>
                <w:sz w:val="18"/>
                <w:szCs w:val="18"/>
              </w:rPr>
              <w:t xml:space="preserve"> ve diğer </w:t>
            </w:r>
            <w:proofErr w:type="spellStart"/>
            <w:r w:rsidRPr="00520927">
              <w:rPr>
                <w:sz w:val="18"/>
                <w:szCs w:val="18"/>
              </w:rPr>
              <w:t>antiretroviral</w:t>
            </w:r>
            <w:proofErr w:type="spellEnd"/>
            <w:r w:rsidRPr="00520927">
              <w:rPr>
                <w:sz w:val="18"/>
                <w:szCs w:val="18"/>
              </w:rPr>
              <w:t xml:space="preserve"> ilaçlarla </w:t>
            </w:r>
            <w:proofErr w:type="gramStart"/>
            <w:r w:rsidRPr="00520927">
              <w:rPr>
                <w:sz w:val="18"/>
                <w:szCs w:val="18"/>
              </w:rPr>
              <w:t>kombinasyon</w:t>
            </w:r>
            <w:proofErr w:type="gramEnd"/>
            <w:r w:rsidRPr="00520927">
              <w:rPr>
                <w:sz w:val="18"/>
                <w:szCs w:val="18"/>
              </w:rPr>
              <w:t xml:space="preserve"> halinde kullanılır.</w:t>
            </w:r>
          </w:p>
        </w:tc>
      </w:tr>
      <w:tr w:rsidR="005D0EAD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0EAD" w:rsidRPr="00520927" w:rsidRDefault="005D0EAD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0EAD" w:rsidRPr="00520927" w:rsidRDefault="005D0EAD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Etravirin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0EAD" w:rsidRPr="00520927" w:rsidRDefault="005D0EAD" w:rsidP="005D0EAD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Daha önce </w:t>
            </w:r>
            <w:proofErr w:type="spellStart"/>
            <w:r w:rsidRPr="00520927">
              <w:rPr>
                <w:sz w:val="18"/>
                <w:szCs w:val="18"/>
              </w:rPr>
              <w:t>antiretroviral</w:t>
            </w:r>
            <w:proofErr w:type="spellEnd"/>
            <w:r w:rsidRPr="00520927">
              <w:rPr>
                <w:sz w:val="18"/>
                <w:szCs w:val="18"/>
              </w:rPr>
              <w:t xml:space="preserve"> tedavi görmüş ancak direnç (virolojik </w:t>
            </w:r>
            <w:proofErr w:type="spellStart"/>
            <w:r w:rsidRPr="00520927">
              <w:rPr>
                <w:sz w:val="18"/>
                <w:szCs w:val="18"/>
              </w:rPr>
              <w:t>yanıtsızlık</w:t>
            </w:r>
            <w:proofErr w:type="spellEnd"/>
            <w:r w:rsidRPr="00520927">
              <w:rPr>
                <w:sz w:val="18"/>
                <w:szCs w:val="18"/>
              </w:rPr>
              <w:t xml:space="preserve"> [</w:t>
            </w:r>
            <w:proofErr w:type="spellStart"/>
            <w:r w:rsidRPr="00520927">
              <w:rPr>
                <w:sz w:val="18"/>
                <w:szCs w:val="18"/>
              </w:rPr>
              <w:t>viral</w:t>
            </w:r>
            <w:proofErr w:type="spellEnd"/>
            <w:r w:rsidRPr="00520927">
              <w:rPr>
                <w:sz w:val="18"/>
                <w:szCs w:val="18"/>
              </w:rPr>
              <w:t xml:space="preserve"> yük &gt;50 kopya /ml] ve/veya uygun direnç testleriyle belirlenmiş) gelişmiş erişkin hastalarda; </w:t>
            </w:r>
            <w:proofErr w:type="gramStart"/>
            <w:r w:rsidRPr="00520927">
              <w:rPr>
                <w:sz w:val="18"/>
                <w:szCs w:val="18"/>
              </w:rPr>
              <w:t>enfeksiyon</w:t>
            </w:r>
            <w:proofErr w:type="gramEnd"/>
            <w:r w:rsidRPr="00520927">
              <w:rPr>
                <w:sz w:val="18"/>
                <w:szCs w:val="18"/>
              </w:rPr>
              <w:t xml:space="preserve"> hastalıkları uzman hekimlerince düzenlenen uzman hekim raporuna istinaden bu hekimlerce veya iç hastalıkları uzman hekimlerince reçetelenir.</w:t>
            </w:r>
          </w:p>
        </w:tc>
      </w:tr>
      <w:tr w:rsidR="00600040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B) </w:t>
            </w:r>
            <w:r w:rsidR="00F104D7" w:rsidRPr="00520927">
              <w:rPr>
                <w:b/>
                <w:sz w:val="18"/>
                <w:szCs w:val="18"/>
              </w:rPr>
              <w:t xml:space="preserve">Diğer </w:t>
            </w:r>
            <w:proofErr w:type="spellStart"/>
            <w:r w:rsidR="00F104D7" w:rsidRPr="00520927">
              <w:rPr>
                <w:b/>
                <w:sz w:val="18"/>
                <w:szCs w:val="18"/>
              </w:rPr>
              <w:t>Antiviraller</w:t>
            </w:r>
            <w:proofErr w:type="spellEnd"/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Asiklovir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Asiklovir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Famsiklovir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Gansiklovir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Valasiklovir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00040" w:rsidRPr="00520927" w:rsidRDefault="00600040" w:rsidP="00091315">
            <w:pPr>
              <w:spacing w:after="120"/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Herpeslabialis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sz w:val="18"/>
                <w:szCs w:val="18"/>
              </w:rPr>
              <w:t xml:space="preserve"> ise; UHP koşulu ile en küçük doz ve en küçük ambalaj formu ödenir.)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Lamivudin</w:t>
            </w:r>
            <w:proofErr w:type="spellEnd"/>
            <w:r w:rsidRPr="00520927">
              <w:rPr>
                <w:sz w:val="18"/>
                <w:szCs w:val="18"/>
              </w:rPr>
              <w:t xml:space="preserve"> 100 mg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trike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 xml:space="preserve">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60004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Ribavirin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040" w:rsidRPr="00520927" w:rsidRDefault="00600040" w:rsidP="00AC7D3B">
            <w:pPr>
              <w:rPr>
                <w:bCs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 xml:space="preserve">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D261B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ED6E69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ED6E69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Telbivudin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ED6E69">
            <w:pPr>
              <w:rPr>
                <w:strike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 xml:space="preserve">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D261B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Didanozin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D261B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Efavirenz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D261B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Adefovir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261B0" w:rsidRPr="00520927" w:rsidRDefault="00346421" w:rsidP="00902183">
            <w:pPr>
              <w:jc w:val="both"/>
              <w:rPr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 xml:space="preserve">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E704AF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704AF" w:rsidRPr="00520927" w:rsidRDefault="00E704AF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04AF" w:rsidRPr="00520927" w:rsidRDefault="00E704AF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Entakavir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704AF" w:rsidRPr="00520927" w:rsidRDefault="00346421" w:rsidP="00902183">
            <w:pPr>
              <w:jc w:val="both"/>
              <w:rPr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</w:t>
            </w:r>
            <w:r w:rsidR="00393235" w:rsidRPr="00520927">
              <w:rPr>
                <w:sz w:val="18"/>
                <w:szCs w:val="18"/>
              </w:rPr>
              <w:t xml:space="preserve">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D261B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E704AF"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Zanamivir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D261B0" w:rsidRPr="00520927">
        <w:trPr>
          <w:cantSplit/>
          <w:trHeight w:val="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E704AF"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Oseltamivir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D261B0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E704AF"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Brivudine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1B0" w:rsidRPr="00520927" w:rsidRDefault="00D261B0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3D1CC3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3D1CC3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15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3D1CC3">
            <w:pPr>
              <w:autoSpaceDE w:val="0"/>
              <w:autoSpaceDN w:val="0"/>
              <w:adjustRightInd w:val="0"/>
              <w:rPr>
                <w:color w:val="FF66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Valgansiklovir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091315" w:rsidP="00C66100">
            <w:pPr>
              <w:jc w:val="both"/>
              <w:rPr>
                <w:color w:val="FF66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8C4E54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4E54" w:rsidRPr="00520927" w:rsidRDefault="008C4E54" w:rsidP="003D1CC3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16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4E54" w:rsidRPr="00520927" w:rsidRDefault="008C4E54" w:rsidP="003D1CC3">
            <w:pPr>
              <w:autoSpaceDE w:val="0"/>
              <w:autoSpaceDN w:val="0"/>
              <w:adjustRightInd w:val="0"/>
              <w:rPr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Talepravir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4E54" w:rsidRPr="00520927" w:rsidRDefault="008C4E54" w:rsidP="00C66100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="00214BF6" w:rsidRPr="00520927">
              <w:rPr>
                <w:sz w:val="18"/>
                <w:szCs w:val="18"/>
              </w:rPr>
              <w:t>4.</w:t>
            </w:r>
            <w:r w:rsidRPr="00520927">
              <w:rPr>
                <w:sz w:val="18"/>
                <w:szCs w:val="18"/>
              </w:rPr>
              <w:t xml:space="preserve">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3D1CC3" w:rsidRPr="00520927">
        <w:trPr>
          <w:cantSplit/>
          <w:trHeight w:val="20"/>
        </w:trPr>
        <w:tc>
          <w:tcPr>
            <w:tcW w:w="88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12-ANTİTÜBERKÜLOZ İLAÇLAR *</w:t>
            </w:r>
          </w:p>
        </w:tc>
      </w:tr>
      <w:tr w:rsidR="003D1CC3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BC4324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Etionamid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ind w:left="-14" w:firstLine="14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3D1CC3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BC4324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Sikloserin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3D1CC3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BC4324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Tiasetazon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3D1CC3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BC4324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Morfozinamid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3D1CC3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D1CC3" w:rsidRPr="00520927" w:rsidRDefault="00BC4324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Protionamid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3D1CC3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BC4324" w:rsidP="00BC4324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Rifabutin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3D1CC3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BC4324" w:rsidP="00BC4324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Rifampisin</w:t>
            </w:r>
            <w:proofErr w:type="spellEnd"/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3D1CC3" w:rsidRPr="00520927">
        <w:trPr>
          <w:cantSplit/>
          <w:trHeight w:val="20"/>
        </w:trPr>
        <w:tc>
          <w:tcPr>
            <w:tcW w:w="6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D1CC3" w:rsidRPr="00520927" w:rsidRDefault="00BC4324" w:rsidP="00BC4324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Streptomisin</w:t>
            </w:r>
          </w:p>
        </w:tc>
        <w:tc>
          <w:tcPr>
            <w:tcW w:w="36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D1CC3" w:rsidRPr="00520927" w:rsidRDefault="003D1CC3" w:rsidP="00902183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</w:tbl>
    <w:p w:rsidR="00961BAE" w:rsidRPr="00520927" w:rsidRDefault="007D2D8A" w:rsidP="00E41648">
      <w:pPr>
        <w:ind w:firstLine="708"/>
        <w:outlineLvl w:val="6"/>
        <w:rPr>
          <w:sz w:val="18"/>
          <w:szCs w:val="18"/>
        </w:rPr>
      </w:pPr>
      <w:r w:rsidRPr="00520927">
        <w:rPr>
          <w:sz w:val="18"/>
          <w:szCs w:val="18"/>
        </w:rPr>
        <w:t>* Tedavi başlangıcında UD veya Verem Savaş Dispanserlerinde yazılması durumunda ve idamesinde KY</w:t>
      </w:r>
    </w:p>
    <w:p w:rsidR="00E41648" w:rsidRDefault="00E41648" w:rsidP="00E41648">
      <w:pPr>
        <w:ind w:firstLine="708"/>
        <w:outlineLvl w:val="6"/>
        <w:rPr>
          <w:sz w:val="18"/>
          <w:szCs w:val="18"/>
        </w:rPr>
      </w:pPr>
    </w:p>
    <w:p w:rsidR="00520927" w:rsidRDefault="00520927" w:rsidP="00E41648">
      <w:pPr>
        <w:ind w:firstLine="708"/>
        <w:outlineLvl w:val="6"/>
        <w:rPr>
          <w:sz w:val="18"/>
          <w:szCs w:val="18"/>
        </w:rPr>
      </w:pPr>
    </w:p>
    <w:p w:rsidR="00520927" w:rsidRPr="00520927" w:rsidRDefault="00520927" w:rsidP="00E41648">
      <w:pPr>
        <w:ind w:firstLine="708"/>
        <w:outlineLvl w:val="6"/>
        <w:rPr>
          <w:sz w:val="18"/>
          <w:szCs w:val="18"/>
        </w:rPr>
      </w:pPr>
    </w:p>
    <w:p w:rsidR="00961BAE" w:rsidRPr="00520927" w:rsidRDefault="007D2D8A" w:rsidP="000A748F">
      <w:pPr>
        <w:ind w:firstLine="426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lastRenderedPageBreak/>
        <w:t>13- DİĞERLERİ</w:t>
      </w: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"/>
        <w:gridCol w:w="4757"/>
        <w:gridCol w:w="3468"/>
      </w:tblGrid>
      <w:tr w:rsidR="007D2D8A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A03AB0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E41648">
            <w:pPr>
              <w:rPr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 xml:space="preserve">Morfin,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Petidin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55C68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C6520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780256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Glukagon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D24563" w:rsidP="00E41648">
            <w:pPr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50CE7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1" w:rsidRPr="00520927" w:rsidRDefault="007722B1" w:rsidP="00BC4324">
            <w:pPr>
              <w:spacing w:line="240" w:lineRule="exact"/>
              <w:jc w:val="both"/>
              <w:rPr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Alfuzosin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Tamsulosin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Terazosin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Serenoa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repens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standardize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lipofilik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gramStart"/>
            <w:r w:rsidRPr="00520927">
              <w:rPr>
                <w:kern w:val="28"/>
                <w:sz w:val="18"/>
                <w:szCs w:val="18"/>
              </w:rPr>
              <w:t>ekstre</w:t>
            </w:r>
            <w:proofErr w:type="gram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Doksazosin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Silodosin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 (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Benign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prostat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hiperplazisi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>)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</w:t>
            </w:r>
            <w:r w:rsidR="00955C68" w:rsidRPr="00520927">
              <w:rPr>
                <w:b/>
                <w:sz w:val="18"/>
                <w:szCs w:val="18"/>
              </w:rPr>
              <w:t>H-P</w:t>
            </w:r>
          </w:p>
        </w:tc>
      </w:tr>
      <w:tr w:rsidR="007D2D8A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3477D6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BC4324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Finasterid</w:t>
            </w:r>
            <w:proofErr w:type="spellEnd"/>
            <w:r w:rsidR="00EC5BEC"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="00EC5BEC" w:rsidRPr="00520927">
              <w:rPr>
                <w:kern w:val="28"/>
                <w:sz w:val="18"/>
                <w:szCs w:val="18"/>
              </w:rPr>
              <w:t>dutasterid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EC5BEC" w:rsidP="00BC4324">
            <w:pPr>
              <w:rPr>
                <w:b/>
                <w:strike/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>Üroloji uzman hekimince veya bu uzman hekimin düzenlediği 6 ay süreli uzman hekim raporuna dayanılarak tüm hekimlerce reçete edilebilir.</w:t>
            </w:r>
          </w:p>
        </w:tc>
      </w:tr>
      <w:tr w:rsidR="00902183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3" w:rsidRPr="00520927" w:rsidRDefault="003477D6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70" w:rsidRPr="00520927" w:rsidRDefault="00C17670" w:rsidP="00902183">
            <w:pPr>
              <w:rPr>
                <w:kern w:val="28"/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 xml:space="preserve">Metil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Fenidat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HCl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</w:p>
          <w:p w:rsidR="00902183" w:rsidRPr="00520927" w:rsidRDefault="00902183" w:rsidP="00902183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70" w:rsidRPr="00520927" w:rsidRDefault="00C17670" w:rsidP="00C17670">
            <w:pPr>
              <w:ind w:left="33"/>
              <w:jc w:val="both"/>
              <w:rPr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Hiperaktivite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ve dikkat eksikliği tedavisinde, yalnızca </w:t>
            </w:r>
            <w:r w:rsidR="00EC5BEC" w:rsidRPr="00520927">
              <w:rPr>
                <w:kern w:val="28"/>
                <w:sz w:val="18"/>
                <w:szCs w:val="18"/>
              </w:rPr>
              <w:t xml:space="preserve">25 </w:t>
            </w:r>
            <w:r w:rsidRPr="00520927">
              <w:rPr>
                <w:kern w:val="28"/>
                <w:sz w:val="18"/>
                <w:szCs w:val="18"/>
              </w:rPr>
              <w:t>yaş altında ve psikiyatri uzmanlarınca reçete edilebilir</w:t>
            </w:r>
            <w:r w:rsidR="00BC4324" w:rsidRPr="00520927">
              <w:rPr>
                <w:kern w:val="28"/>
                <w:sz w:val="18"/>
                <w:szCs w:val="18"/>
              </w:rPr>
              <w:t>.</w:t>
            </w:r>
          </w:p>
          <w:p w:rsidR="00C17670" w:rsidRPr="00520927" w:rsidRDefault="00C17670" w:rsidP="00AE5966">
            <w:pPr>
              <w:ind w:left="360" w:hanging="327"/>
              <w:jc w:val="both"/>
              <w:rPr>
                <w:b/>
                <w:sz w:val="18"/>
                <w:szCs w:val="18"/>
              </w:rPr>
            </w:pPr>
          </w:p>
          <w:p w:rsidR="00902183" w:rsidRPr="00520927" w:rsidRDefault="00902183" w:rsidP="00BC4324">
            <w:pPr>
              <w:jc w:val="both"/>
              <w:rPr>
                <w:strike/>
                <w:sz w:val="18"/>
                <w:szCs w:val="18"/>
              </w:rPr>
            </w:pPr>
          </w:p>
        </w:tc>
      </w:tr>
      <w:tr w:rsidR="00F01B13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13" w:rsidRPr="00520927" w:rsidRDefault="003477D6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13" w:rsidRPr="00520927" w:rsidRDefault="00F01B13" w:rsidP="00902183">
            <w:pPr>
              <w:rPr>
                <w:color w:val="FF0000"/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Pantoprazol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13" w:rsidRPr="00520927" w:rsidRDefault="00F01B13" w:rsidP="00902183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20 mg. formlarının H.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pylori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endikasyonunda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kullanılmaması ve diğer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günde en fazla 2x1 dozda kullanılması</w:t>
            </w:r>
          </w:p>
        </w:tc>
      </w:tr>
      <w:tr w:rsidR="008C7A3F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3F" w:rsidRPr="00520927" w:rsidRDefault="008C7A3F" w:rsidP="008C7A3F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3F" w:rsidRPr="00520927" w:rsidRDefault="008C7A3F" w:rsidP="008C7A3F">
            <w:pPr>
              <w:spacing w:line="240" w:lineRule="exact"/>
              <w:rPr>
                <w:sz w:val="18"/>
                <w:szCs w:val="18"/>
                <w:lang w:eastAsia="tr-TR"/>
              </w:rPr>
            </w:pPr>
          </w:p>
          <w:p w:rsidR="008C7A3F" w:rsidRPr="00520927" w:rsidRDefault="008C7A3F" w:rsidP="008C7A3F">
            <w:pPr>
              <w:spacing w:line="240" w:lineRule="exact"/>
              <w:rPr>
                <w:sz w:val="18"/>
                <w:szCs w:val="18"/>
                <w:lang w:eastAsia="tr-TR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Bizmut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subsalisilat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3F" w:rsidRPr="00520927" w:rsidRDefault="008C7A3F" w:rsidP="008C7A3F">
            <w:pPr>
              <w:spacing w:line="240" w:lineRule="exact"/>
              <w:jc w:val="both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 xml:space="preserve">KY </w:t>
            </w:r>
            <w:r w:rsidRPr="00520927">
              <w:rPr>
                <w:sz w:val="18"/>
                <w:szCs w:val="18"/>
                <w:lang w:eastAsia="tr-TR"/>
              </w:rPr>
              <w:t xml:space="preserve">(Seyahat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diyaresi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endikasyonunda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ödenmez)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335261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D" w:rsidRPr="00520927" w:rsidRDefault="001A491D" w:rsidP="00902183">
            <w:pPr>
              <w:rPr>
                <w:strike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Allantoin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+ </w:t>
            </w:r>
            <w:hyperlink r:id="rId9" w:history="1">
              <w:proofErr w:type="spellStart"/>
              <w:r w:rsidRPr="00520927">
                <w:rPr>
                  <w:kern w:val="28"/>
                  <w:sz w:val="18"/>
                  <w:szCs w:val="18"/>
                </w:rPr>
                <w:t>heparin</w:t>
              </w:r>
            </w:hyperlink>
            <w:r w:rsidRPr="00520927">
              <w:rPr>
                <w:kern w:val="28"/>
                <w:sz w:val="18"/>
                <w:szCs w:val="18"/>
              </w:rPr>
              <w:t>+</w:t>
            </w:r>
            <w:hyperlink r:id="rId10" w:history="1">
              <w:r w:rsidRPr="00520927">
                <w:rPr>
                  <w:kern w:val="28"/>
                  <w:sz w:val="18"/>
                  <w:szCs w:val="18"/>
                </w:rPr>
                <w:t>extractum</w:t>
              </w:r>
              <w:proofErr w:type="spellEnd"/>
              <w:r w:rsidRPr="00520927">
                <w:rPr>
                  <w:kern w:val="28"/>
                  <w:sz w:val="18"/>
                  <w:szCs w:val="18"/>
                </w:rPr>
                <w:t xml:space="preserve"> </w:t>
              </w:r>
              <w:proofErr w:type="spellStart"/>
              <w:r w:rsidRPr="00520927">
                <w:rPr>
                  <w:kern w:val="28"/>
                  <w:sz w:val="18"/>
                  <w:szCs w:val="18"/>
                </w:rPr>
                <w:t>cepae</w:t>
              </w:r>
              <w:proofErr w:type="spellEnd"/>
            </w:hyperlink>
            <w:r w:rsidRPr="00520927">
              <w:rPr>
                <w:kern w:val="28"/>
                <w:sz w:val="18"/>
                <w:szCs w:val="18"/>
              </w:rPr>
              <w:t xml:space="preserve"> içeren kombine preparatlar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1A491D" w:rsidP="00677E78">
            <w:pPr>
              <w:jc w:val="both"/>
              <w:rPr>
                <w:strike/>
                <w:sz w:val="18"/>
                <w:szCs w:val="18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Plastik cerrahi </w:t>
            </w:r>
            <w:r w:rsidR="005D0EAD" w:rsidRPr="00520927">
              <w:rPr>
                <w:sz w:val="18"/>
                <w:szCs w:val="18"/>
                <w:lang w:eastAsia="tr-TR"/>
              </w:rPr>
              <w:t xml:space="preserve">veya çocuk cerrahisi </w:t>
            </w:r>
            <w:r w:rsidRPr="00520927">
              <w:rPr>
                <w:sz w:val="18"/>
                <w:szCs w:val="18"/>
                <w:lang w:eastAsia="tr-TR"/>
              </w:rPr>
              <w:t>uzman hekimlerince reçetelenir.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3E1F66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Lizürid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Maleat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3E1F66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435642" w:rsidP="00BC4324">
            <w:pPr>
              <w:rPr>
                <w:strike/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>Sadece üre içeren preparatlar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00C" w:rsidRPr="00520927" w:rsidRDefault="0086100C" w:rsidP="0086100C">
            <w:pPr>
              <w:rPr>
                <w:sz w:val="18"/>
                <w:szCs w:val="18"/>
                <w:lang w:eastAsia="tr-TR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Cilt hastalıkları uzmanı (Sadece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ihtiyozis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kseroderma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kserosis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kutis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ödenir) </w:t>
            </w:r>
          </w:p>
          <w:p w:rsidR="005E3C1C" w:rsidRPr="00520927" w:rsidRDefault="005E3C1C" w:rsidP="00435642">
            <w:pPr>
              <w:rPr>
                <w:sz w:val="18"/>
                <w:szCs w:val="18"/>
              </w:rPr>
            </w:pPr>
          </w:p>
        </w:tc>
      </w:tr>
      <w:tr w:rsidR="004A005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3E1F66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  <w:p w:rsidR="004A005C" w:rsidRPr="00520927" w:rsidRDefault="004A005C" w:rsidP="009D2AC3">
            <w:pPr>
              <w:spacing w:before="100" w:beforeAutospacing="1" w:after="100" w:afterAutospacing="1" w:line="240" w:lineRule="atLeast"/>
              <w:rPr>
                <w:color w:val="FF00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Doksofilin</w:t>
            </w:r>
            <w:proofErr w:type="spellEnd"/>
            <w:r w:rsidRPr="00520927">
              <w:rPr>
                <w:sz w:val="18"/>
                <w:szCs w:val="18"/>
              </w:rPr>
              <w:t xml:space="preserve"> (kombinasyonları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line="240" w:lineRule="exact"/>
              <w:jc w:val="both"/>
              <w:rPr>
                <w:color w:val="FF0000"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Göğüs hastalıkları uzman hekimlerince reçetelenir.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 xml:space="preserve">8-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Metoksipsoralen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Modafinil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kern w:val="28"/>
                <w:sz w:val="18"/>
                <w:szCs w:val="18"/>
              </w:rPr>
              <w:t>UH-P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Ranitidin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Bizmut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Sitrat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Naferalin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Asetat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kern w:val="28"/>
                <w:sz w:val="18"/>
                <w:szCs w:val="18"/>
              </w:rPr>
              <w:t>UH-P</w:t>
            </w:r>
          </w:p>
        </w:tc>
      </w:tr>
      <w:tr w:rsidR="004A005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before="100" w:beforeAutospacing="1" w:after="100" w:afterAutospacing="1" w:line="240" w:lineRule="atLeast"/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Asetilsistein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before="100" w:beforeAutospacing="1" w:after="100" w:afterAutospacing="1" w:line="240" w:lineRule="atLeast"/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KY</w:t>
            </w:r>
            <w:r w:rsidRPr="00520927">
              <w:rPr>
                <w:sz w:val="18"/>
                <w:szCs w:val="18"/>
                <w:lang w:eastAsia="tr-TR"/>
              </w:rPr>
              <w:t xml:space="preserve"> (600 mg’ın üzerindeki dozları uzman hekimlerince reçetelenir)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D80B45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335261"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93B" w:rsidRPr="00520927" w:rsidRDefault="0053493B" w:rsidP="00902183">
            <w:pPr>
              <w:rPr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Eritromisin+Isotretinoin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/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Eritromisin+Tretionin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/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Eritromisin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+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Benzoilperoksit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(Topik formları </w:t>
            </w:r>
            <w:proofErr w:type="gramStart"/>
            <w:r w:rsidRPr="00520927">
              <w:rPr>
                <w:kern w:val="28"/>
                <w:sz w:val="18"/>
                <w:szCs w:val="18"/>
              </w:rPr>
              <w:t>dahil</w:t>
            </w:r>
            <w:proofErr w:type="gramEnd"/>
            <w:r w:rsidRPr="00520927">
              <w:rPr>
                <w:kern w:val="28"/>
                <w:sz w:val="18"/>
                <w:szCs w:val="18"/>
              </w:rPr>
              <w:t>)/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Klindamisin+Benzoilperoksit</w:t>
            </w:r>
            <w:proofErr w:type="spellEnd"/>
          </w:p>
          <w:p w:rsidR="0053493B" w:rsidRPr="00520927" w:rsidRDefault="0053493B" w:rsidP="00902183">
            <w:pPr>
              <w:rPr>
                <w:sz w:val="18"/>
                <w:szCs w:val="18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Sadece Cilt Hastalıkları Uzman Hekimlerince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D80B45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335261"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Multivitamin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Pronatal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Sadece gebelikte</w:t>
            </w:r>
          </w:p>
        </w:tc>
      </w:tr>
      <w:tr w:rsidR="004A005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335261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19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before="100" w:beforeAutospacing="1" w:after="100" w:afterAutospacing="1" w:line="240" w:lineRule="atLeast"/>
              <w:jc w:val="both"/>
              <w:rPr>
                <w:color w:val="E36C0A"/>
                <w:sz w:val="18"/>
                <w:szCs w:val="18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H.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Pylori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eradikasyon tedavi paketi</w:t>
            </w:r>
            <w:r w:rsidRPr="00520927">
              <w:rPr>
                <w:color w:val="E36C0A"/>
                <w:sz w:val="18"/>
                <w:szCs w:val="18"/>
              </w:rPr>
              <w:t> 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9D2AC3">
            <w:pPr>
              <w:spacing w:before="100" w:beforeAutospacing="1" w:after="100" w:afterAutospacing="1" w:line="240" w:lineRule="atLeast"/>
              <w:jc w:val="both"/>
              <w:rPr>
                <w:color w:val="E36C0A"/>
                <w:sz w:val="18"/>
                <w:szCs w:val="18"/>
              </w:rPr>
            </w:pPr>
            <w:r w:rsidRPr="00520927">
              <w:rPr>
                <w:sz w:val="18"/>
                <w:szCs w:val="18"/>
                <w:lang w:eastAsia="tr-TR"/>
              </w:rPr>
              <w:t>Yılda 14 günlük tedaviyi geçmeyecek şekilde iç hastalıkları ve genel cerrahi uzman hekimlerince reçetelenir.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Levofloksasin</w:t>
            </w:r>
            <w:proofErr w:type="spellEnd"/>
            <w:r w:rsidRPr="00520927">
              <w:rPr>
                <w:sz w:val="18"/>
                <w:szCs w:val="18"/>
              </w:rPr>
              <w:t xml:space="preserve"> etken maddesini içeren tedavi paketlerinde ayrıca </w:t>
            </w:r>
            <w:proofErr w:type="spellStart"/>
            <w:r w:rsidRPr="00520927">
              <w:rPr>
                <w:sz w:val="18"/>
                <w:szCs w:val="18"/>
              </w:rPr>
              <w:t>antibiyogramla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metronidazole</w:t>
            </w:r>
            <w:proofErr w:type="spellEnd"/>
            <w:r w:rsidRPr="00520927">
              <w:rPr>
                <w:sz w:val="18"/>
                <w:szCs w:val="18"/>
              </w:rPr>
              <w:t xml:space="preserve"> direnç varlığını gösterir </w:t>
            </w:r>
            <w:proofErr w:type="spellStart"/>
            <w:r w:rsidRPr="00520927">
              <w:rPr>
                <w:sz w:val="18"/>
                <w:szCs w:val="18"/>
              </w:rPr>
              <w:t>antibiyogram</w:t>
            </w:r>
            <w:proofErr w:type="spellEnd"/>
            <w:r w:rsidRPr="00520927">
              <w:rPr>
                <w:sz w:val="18"/>
                <w:szCs w:val="18"/>
              </w:rPr>
              <w:t xml:space="preserve"> sonuç belgesinin tarih ve sonucunun e-reçete/e-raporda belirtilmesi koşulu ile).</w:t>
            </w: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35261" w:rsidP="005D0EAD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20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5F" w:rsidRPr="00520927" w:rsidRDefault="00AC085F" w:rsidP="00767CA0">
            <w:pPr>
              <w:jc w:val="both"/>
              <w:rPr>
                <w:b/>
                <w:bCs/>
                <w:iCs/>
                <w:strike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Siklopentolat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HCL,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Tropikamid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Fenilefrin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HCL içeren göz damlaları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5F" w:rsidRPr="00520927" w:rsidRDefault="00AC085F" w:rsidP="009F67E3">
            <w:pPr>
              <w:jc w:val="both"/>
              <w:rPr>
                <w:sz w:val="18"/>
                <w:szCs w:val="18"/>
                <w:lang w:eastAsia="tr-TR"/>
              </w:rPr>
            </w:pPr>
            <w:r w:rsidRPr="00520927">
              <w:rPr>
                <w:sz w:val="18"/>
                <w:szCs w:val="18"/>
                <w:lang w:eastAsia="tr-TR"/>
              </w:rPr>
              <w:t>Göz hastalıkları uzman hekimlerince reçetelenir. (Sağlık Bakanlığınca belirlenen diğer kurallara uyulacaktır.)</w:t>
            </w:r>
          </w:p>
          <w:p w:rsidR="00AC085F" w:rsidRPr="00520927" w:rsidRDefault="00AC085F" w:rsidP="00767CA0">
            <w:pPr>
              <w:autoSpaceDE w:val="0"/>
              <w:autoSpaceDN w:val="0"/>
              <w:adjustRightInd w:val="0"/>
              <w:rPr>
                <w:bCs/>
                <w:iCs/>
                <w:strike/>
                <w:sz w:val="18"/>
                <w:szCs w:val="18"/>
              </w:rPr>
            </w:pPr>
          </w:p>
        </w:tc>
      </w:tr>
      <w:tr w:rsidR="005E3C1C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35261" w:rsidP="005D0EAD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21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767CA0">
            <w:pPr>
              <w:jc w:val="both"/>
              <w:rPr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Albendazol</w:t>
            </w:r>
            <w:proofErr w:type="spellEnd"/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767CA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400 Mg </w:t>
            </w:r>
            <w:proofErr w:type="spellStart"/>
            <w:r w:rsidRPr="00520927">
              <w:rPr>
                <w:sz w:val="18"/>
                <w:szCs w:val="18"/>
              </w:rPr>
              <w:t>lık</w:t>
            </w:r>
            <w:proofErr w:type="spellEnd"/>
            <w:r w:rsidRPr="00520927">
              <w:rPr>
                <w:sz w:val="18"/>
                <w:szCs w:val="18"/>
              </w:rPr>
              <w:t xml:space="preserve"> formlarının büyük ambalajları yalnızca “</w:t>
            </w:r>
            <w:proofErr w:type="spellStart"/>
            <w:r w:rsidRPr="00520927">
              <w:rPr>
                <w:sz w:val="18"/>
                <w:szCs w:val="18"/>
              </w:rPr>
              <w:t>Kisthidatik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nösistisarkosis</w:t>
            </w:r>
            <w:proofErr w:type="spellEnd"/>
            <w:r w:rsidRPr="00520927">
              <w:rPr>
                <w:sz w:val="18"/>
                <w:szCs w:val="18"/>
              </w:rPr>
              <w:t xml:space="preserve"> hastalığı”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 ödenir.</w:t>
            </w:r>
          </w:p>
        </w:tc>
      </w:tr>
      <w:tr w:rsidR="00BC54BF" w:rsidRPr="00520927" w:rsidTr="00EC5BEC">
        <w:trPr>
          <w:cantSplit/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4BF" w:rsidRPr="00520927" w:rsidRDefault="009F67E3" w:rsidP="005D0EAD">
            <w:pPr>
              <w:outlineLvl w:val="6"/>
              <w:rPr>
                <w:color w:val="008000"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2</w:t>
            </w:r>
            <w:r w:rsidR="00335261" w:rsidRPr="00520927">
              <w:rPr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4BF" w:rsidRPr="00520927" w:rsidRDefault="00BC54BF" w:rsidP="009F67E3">
            <w:pPr>
              <w:rPr>
                <w:color w:val="008000"/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Rifaksimin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(Yalnızca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intestinal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aşırı çoğalma sendromu,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hepatik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ensefalopati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, kolonun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semptomatik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520927">
              <w:rPr>
                <w:sz w:val="18"/>
                <w:szCs w:val="18"/>
                <w:lang w:eastAsia="tr-TR"/>
              </w:rPr>
              <w:t>komplike</w:t>
            </w:r>
            <w:proofErr w:type="gramEnd"/>
            <w:r w:rsidRPr="00520927">
              <w:rPr>
                <w:sz w:val="18"/>
                <w:szCs w:val="18"/>
                <w:lang w:eastAsia="tr-TR"/>
              </w:rPr>
              <w:t xml:space="preserve"> olmayan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divertiküler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hastalığı, kronik bağırsak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inflamasyonu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gibi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rifaksimine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duyarlı bakteriler tarafından desteklenen GI hastalıkların tedavisi ve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kolorektal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cerrahide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enfektif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komplikasyonların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proflaksisi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endikasyonlarında</w:t>
            </w:r>
            <w:proofErr w:type="spellEnd"/>
            <w:r w:rsidR="009F67E3" w:rsidRPr="00520927">
              <w:rPr>
                <w:sz w:val="18"/>
                <w:szCs w:val="18"/>
                <w:lang w:eastAsia="tr-TR"/>
              </w:rPr>
              <w:t>)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4BF" w:rsidRPr="00520927" w:rsidRDefault="00BC54BF" w:rsidP="00767CA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</w:tbl>
    <w:p w:rsidR="00EC5BEC" w:rsidRPr="00520927" w:rsidRDefault="00EC5BEC" w:rsidP="00E41648">
      <w:pPr>
        <w:rPr>
          <w:color w:val="FF0000"/>
          <w:sz w:val="18"/>
          <w:szCs w:val="18"/>
        </w:rPr>
      </w:pPr>
    </w:p>
    <w:p w:rsidR="007D2D8A" w:rsidRDefault="0037460F" w:rsidP="00E41648">
      <w:pPr>
        <w:ind w:left="360"/>
        <w:jc w:val="both"/>
        <w:outlineLvl w:val="6"/>
        <w:rPr>
          <w:sz w:val="18"/>
          <w:szCs w:val="18"/>
        </w:rPr>
      </w:pPr>
      <w:r w:rsidRPr="00520927">
        <w:rPr>
          <w:b/>
          <w:sz w:val="18"/>
          <w:szCs w:val="18"/>
        </w:rPr>
        <w:t xml:space="preserve">NOT: </w:t>
      </w:r>
      <w:r w:rsidR="007D2D8A" w:rsidRPr="00520927">
        <w:rPr>
          <w:sz w:val="18"/>
          <w:szCs w:val="18"/>
        </w:rPr>
        <w:t>Antibiyotiklerin topik formları bu hükümler dışındadır.</w:t>
      </w:r>
    </w:p>
    <w:p w:rsidR="00E43575" w:rsidRPr="00520927" w:rsidRDefault="00AE5966" w:rsidP="00E43575">
      <w:pPr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lastRenderedPageBreak/>
        <w:tab/>
      </w:r>
      <w:r w:rsidR="00E43575" w:rsidRPr="00520927">
        <w:rPr>
          <w:b/>
          <w:sz w:val="18"/>
          <w:szCs w:val="18"/>
        </w:rPr>
        <w:t>AÇIK</w:t>
      </w:r>
      <w:bookmarkStart w:id="0" w:name="_GoBack"/>
      <w:bookmarkEnd w:id="0"/>
      <w:r w:rsidR="00E43575" w:rsidRPr="00520927">
        <w:rPr>
          <w:b/>
          <w:sz w:val="18"/>
          <w:szCs w:val="18"/>
        </w:rPr>
        <w:t xml:space="preserve">LAMALAR: 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1.</w:t>
      </w:r>
      <w:r w:rsidR="00E43575" w:rsidRPr="00520927">
        <w:rPr>
          <w:b/>
          <w:sz w:val="18"/>
          <w:szCs w:val="18"/>
        </w:rPr>
        <w:tab/>
        <w:t>KY</w:t>
      </w:r>
      <w:r w:rsidR="00E43575" w:rsidRPr="00520927">
        <w:rPr>
          <w:b/>
          <w:sz w:val="18"/>
          <w:szCs w:val="18"/>
        </w:rPr>
        <w:tab/>
        <w:t>:</w:t>
      </w:r>
      <w:r w:rsidR="00E43575" w:rsidRPr="00520927">
        <w:rPr>
          <w:sz w:val="18"/>
          <w:szCs w:val="18"/>
        </w:rPr>
        <w:t>Kısıtlama olmayan antibiyotikler.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2.</w:t>
      </w:r>
      <w:r w:rsidR="00E43575" w:rsidRPr="00520927">
        <w:rPr>
          <w:b/>
          <w:sz w:val="18"/>
          <w:szCs w:val="18"/>
        </w:rPr>
        <w:tab/>
        <w:t>UH-P</w:t>
      </w:r>
      <w:r w:rsidR="00E43575" w:rsidRPr="00520927">
        <w:rPr>
          <w:b/>
          <w:sz w:val="18"/>
          <w:szCs w:val="18"/>
        </w:rPr>
        <w:tab/>
        <w:t>:</w:t>
      </w:r>
      <w:r w:rsidR="00E43575" w:rsidRPr="00520927">
        <w:rPr>
          <w:sz w:val="18"/>
          <w:szCs w:val="18"/>
        </w:rPr>
        <w:t xml:space="preserve"> Ayaktan tedavide uzman hekimlerce veya </w:t>
      </w:r>
      <w:r w:rsidR="00D8033F" w:rsidRPr="00520927">
        <w:rPr>
          <w:sz w:val="18"/>
          <w:szCs w:val="18"/>
        </w:rPr>
        <w:t xml:space="preserve">uzman hekim </w:t>
      </w:r>
      <w:r w:rsidR="00E43575" w:rsidRPr="00520927">
        <w:rPr>
          <w:sz w:val="18"/>
          <w:szCs w:val="18"/>
        </w:rPr>
        <w:t xml:space="preserve">raporuna bağlı olarak pratisyen hekimler </w:t>
      </w:r>
      <w:proofErr w:type="gramStart"/>
      <w:r w:rsidR="00E43575" w:rsidRPr="00520927">
        <w:rPr>
          <w:sz w:val="18"/>
          <w:szCs w:val="18"/>
        </w:rPr>
        <w:t>dahil</w:t>
      </w:r>
      <w:proofErr w:type="gramEnd"/>
      <w:r w:rsidR="00E43575" w:rsidRPr="00520927">
        <w:rPr>
          <w:sz w:val="18"/>
          <w:szCs w:val="18"/>
        </w:rPr>
        <w:t xml:space="preserve"> tüm hekimlerce, yatarak tedavide ise tüm hekimlerce reçete edilebilir.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3.</w:t>
      </w:r>
      <w:r w:rsidR="00E43575" w:rsidRPr="00520927">
        <w:rPr>
          <w:b/>
          <w:sz w:val="18"/>
          <w:szCs w:val="18"/>
        </w:rPr>
        <w:tab/>
        <w:t>EHU*</w:t>
      </w:r>
      <w:r w:rsidR="00E43575" w:rsidRPr="00520927">
        <w:rPr>
          <w:b/>
          <w:sz w:val="18"/>
          <w:szCs w:val="18"/>
        </w:rPr>
        <w:tab/>
        <w:t xml:space="preserve">: </w:t>
      </w:r>
      <w:r w:rsidR="00E43575" w:rsidRPr="00520927">
        <w:rPr>
          <w:sz w:val="18"/>
          <w:szCs w:val="18"/>
        </w:rPr>
        <w:t xml:space="preserve">Böbrek yetmezliği, kanser, HIV/AIDS </w:t>
      </w:r>
      <w:proofErr w:type="gramStart"/>
      <w:r w:rsidR="00E43575" w:rsidRPr="00520927">
        <w:rPr>
          <w:sz w:val="18"/>
          <w:szCs w:val="18"/>
        </w:rPr>
        <w:t>enfeksiyonu</w:t>
      </w:r>
      <w:proofErr w:type="gramEnd"/>
      <w:r w:rsidR="00E43575" w:rsidRPr="00520927">
        <w:rPr>
          <w:sz w:val="18"/>
          <w:szCs w:val="18"/>
        </w:rPr>
        <w:t xml:space="preserve">, </w:t>
      </w:r>
      <w:proofErr w:type="spellStart"/>
      <w:r w:rsidR="00E43575" w:rsidRPr="00520927">
        <w:rPr>
          <w:sz w:val="18"/>
          <w:szCs w:val="18"/>
        </w:rPr>
        <w:t>splenektomi</w:t>
      </w:r>
      <w:proofErr w:type="spellEnd"/>
      <w:r w:rsidR="00E43575" w:rsidRPr="00520927">
        <w:rPr>
          <w:sz w:val="18"/>
          <w:szCs w:val="18"/>
        </w:rPr>
        <w:t xml:space="preserve"> olanlar ve </w:t>
      </w:r>
      <w:proofErr w:type="spellStart"/>
      <w:r w:rsidR="00E43575" w:rsidRPr="00520927">
        <w:rPr>
          <w:sz w:val="18"/>
          <w:szCs w:val="18"/>
        </w:rPr>
        <w:t>immünsupresif</w:t>
      </w:r>
      <w:proofErr w:type="spellEnd"/>
      <w:r w:rsidR="00E43575" w:rsidRPr="00520927">
        <w:rPr>
          <w:sz w:val="18"/>
          <w:szCs w:val="18"/>
        </w:rPr>
        <w:t xml:space="preserve"> tedavi alanlara bu hastalıklar kurul raporunda belirtilmek kaydıyla.</w:t>
      </w:r>
    </w:p>
    <w:p w:rsidR="00E43575" w:rsidRPr="00520927" w:rsidRDefault="00E43575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AE5966" w:rsidRPr="00520927">
        <w:rPr>
          <w:b/>
          <w:sz w:val="18"/>
          <w:szCs w:val="18"/>
        </w:rPr>
        <w:tab/>
      </w:r>
      <w:r w:rsidRPr="00520927">
        <w:rPr>
          <w:b/>
          <w:sz w:val="18"/>
          <w:szCs w:val="18"/>
        </w:rPr>
        <w:t xml:space="preserve">EHU**: </w:t>
      </w:r>
      <w:r w:rsidRPr="00520927">
        <w:rPr>
          <w:sz w:val="18"/>
          <w:szCs w:val="18"/>
        </w:rPr>
        <w:t xml:space="preserve">Bu antibiyotikler, </w:t>
      </w:r>
      <w:proofErr w:type="gramStart"/>
      <w:r w:rsidRPr="00520927">
        <w:rPr>
          <w:sz w:val="18"/>
          <w:szCs w:val="18"/>
        </w:rPr>
        <w:t>enfeksiyon</w:t>
      </w:r>
      <w:proofErr w:type="gramEnd"/>
      <w:r w:rsidRPr="00520927">
        <w:rPr>
          <w:sz w:val="18"/>
          <w:szCs w:val="18"/>
        </w:rPr>
        <w:t xml:space="preserve"> hastalıkları uzmanının (EHU) yazabileceği, </w:t>
      </w:r>
      <w:proofErr w:type="spellStart"/>
      <w:r w:rsidRPr="00520927">
        <w:rPr>
          <w:sz w:val="18"/>
          <w:szCs w:val="18"/>
        </w:rPr>
        <w:t>EHU’nın</w:t>
      </w:r>
      <w:proofErr w:type="spellEnd"/>
      <w:r w:rsidRPr="00520927">
        <w:rPr>
          <w:sz w:val="18"/>
          <w:szCs w:val="18"/>
        </w:rPr>
        <w:t xml:space="preserve"> olmadığı yerlerde iç hastalıkları uzmanının veya göğüs hastalıkları uzmanının; çocuk hastalarda, çocuk enfeksiyon hastalıkları uzmanının olmadığı yerlerde çocuk hastalıkları uzmanının yazabileceği antibiyotikler.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4.</w:t>
      </w:r>
      <w:r w:rsidR="00E43575" w:rsidRPr="00520927">
        <w:rPr>
          <w:b/>
          <w:sz w:val="18"/>
          <w:szCs w:val="18"/>
        </w:rPr>
        <w:tab/>
        <w:t xml:space="preserve">EHU (ENFEKSİYON HASTALIKLARI UZMANI): </w:t>
      </w:r>
      <w:r w:rsidR="00E43575" w:rsidRPr="00520927">
        <w:rPr>
          <w:sz w:val="18"/>
          <w:szCs w:val="18"/>
        </w:rPr>
        <w:t xml:space="preserve">Bu antibiyotikler, </w:t>
      </w:r>
      <w:proofErr w:type="gramStart"/>
      <w:r w:rsidR="00E43575" w:rsidRPr="00520927">
        <w:rPr>
          <w:sz w:val="18"/>
          <w:szCs w:val="18"/>
        </w:rPr>
        <w:t>enfeksiyon</w:t>
      </w:r>
      <w:proofErr w:type="gramEnd"/>
      <w:r w:rsidR="00E43575" w:rsidRPr="00520927">
        <w:rPr>
          <w:sz w:val="18"/>
          <w:szCs w:val="18"/>
        </w:rPr>
        <w:t xml:space="preserve"> hastalıkları uzmanının (EHU) yazabileceği, </w:t>
      </w:r>
      <w:proofErr w:type="spellStart"/>
      <w:r w:rsidR="00E43575" w:rsidRPr="00520927">
        <w:rPr>
          <w:sz w:val="18"/>
          <w:szCs w:val="18"/>
        </w:rPr>
        <w:t>EHU’nın</w:t>
      </w:r>
      <w:proofErr w:type="spellEnd"/>
      <w:r w:rsidR="00E43575" w:rsidRPr="00520927">
        <w:rPr>
          <w:sz w:val="18"/>
          <w:szCs w:val="18"/>
        </w:rPr>
        <w:t xml:space="preserve"> olmadığı yerlerde İç Hastalıkları Uzmanının yazabileceği, Çocuk hastalarda, Çocuk Enfeksiyon Hastalıkları Uzmanı olmadığı yerlerde Çocuk Hastalıkları Uzmanının yazabileceği antibiyotikler.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>Acil durumlarda, (</w:t>
      </w:r>
      <w:proofErr w:type="spellStart"/>
      <w:r w:rsidRPr="00520927">
        <w:rPr>
          <w:sz w:val="18"/>
          <w:szCs w:val="18"/>
        </w:rPr>
        <w:t>endikasyonları</w:t>
      </w:r>
      <w:proofErr w:type="spellEnd"/>
      <w:r w:rsidRPr="00520927">
        <w:rPr>
          <w:sz w:val="18"/>
          <w:szCs w:val="18"/>
        </w:rPr>
        <w:t xml:space="preserve"> </w:t>
      </w:r>
      <w:proofErr w:type="gramStart"/>
      <w:r w:rsidRPr="00520927">
        <w:rPr>
          <w:sz w:val="18"/>
          <w:szCs w:val="18"/>
        </w:rPr>
        <w:t>dahilinde</w:t>
      </w:r>
      <w:proofErr w:type="gramEnd"/>
      <w:r w:rsidRPr="00520927">
        <w:rPr>
          <w:sz w:val="18"/>
          <w:szCs w:val="18"/>
        </w:rPr>
        <w:t xml:space="preserve"> kullanılmak kaydıyla) iç hastalıkları ve çocuk hastalıkları uzmanları tedaviye başlayabilir, ancak takip eden ilk iş günü, bu uzmanlar tarafından yazılan reçetenin EHU tarafından onaylanması zorunludur.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 xml:space="preserve">Hastane </w:t>
      </w:r>
      <w:proofErr w:type="gramStart"/>
      <w:r w:rsidRPr="00520927">
        <w:rPr>
          <w:sz w:val="18"/>
          <w:szCs w:val="18"/>
        </w:rPr>
        <w:t>enfeksiyon</w:t>
      </w:r>
      <w:proofErr w:type="gramEnd"/>
      <w:r w:rsidRPr="00520927">
        <w:rPr>
          <w:sz w:val="18"/>
          <w:szCs w:val="18"/>
        </w:rPr>
        <w:t xml:space="preserve"> komitesinin belirlediği kurallar ve/veya protokollere uygun olarak enfeksiyon hastalıkları uzmanı aranmaksızın hastayı tedavi etmekte olan uzman hekim tarafından da yazılabilecektir.</w:t>
      </w:r>
    </w:p>
    <w:p w:rsidR="00E43575" w:rsidRPr="00520927" w:rsidRDefault="00E43575" w:rsidP="00AE5966">
      <w:pPr>
        <w:tabs>
          <w:tab w:val="left" w:pos="0"/>
          <w:tab w:val="left" w:pos="720"/>
        </w:tabs>
        <w:spacing w:after="120"/>
        <w:ind w:firstLine="36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 xml:space="preserve">5. </w:t>
      </w:r>
      <w:r w:rsidRPr="00520927">
        <w:rPr>
          <w:b/>
          <w:sz w:val="18"/>
          <w:szCs w:val="18"/>
        </w:rPr>
        <w:tab/>
        <w:t>A–72:</w:t>
      </w:r>
      <w:r w:rsidRPr="00520927">
        <w:rPr>
          <w:sz w:val="18"/>
          <w:szCs w:val="18"/>
        </w:rPr>
        <w:t xml:space="preserve"> Reçete edilme için EHU onayı gerekmeyen, ancak, aynı ilaç 72 saatten daha uzun süre kullanılacak ise (en geç ilk 72 saat içinde ) </w:t>
      </w:r>
      <w:proofErr w:type="spellStart"/>
      <w:r w:rsidRPr="00520927">
        <w:rPr>
          <w:sz w:val="18"/>
          <w:szCs w:val="18"/>
        </w:rPr>
        <w:t>EHU’nun</w:t>
      </w:r>
      <w:proofErr w:type="spellEnd"/>
      <w:r w:rsidRPr="00520927">
        <w:rPr>
          <w:sz w:val="18"/>
          <w:szCs w:val="18"/>
        </w:rPr>
        <w:t xml:space="preserve"> onayının alınması gereken antibiyotikler.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 xml:space="preserve">Bu antibiyotikler için </w:t>
      </w:r>
      <w:proofErr w:type="gramStart"/>
      <w:r w:rsidRPr="00520927">
        <w:rPr>
          <w:sz w:val="18"/>
          <w:szCs w:val="18"/>
        </w:rPr>
        <w:t>enfeksiyon</w:t>
      </w:r>
      <w:proofErr w:type="gramEnd"/>
      <w:r w:rsidRPr="00520927">
        <w:rPr>
          <w:sz w:val="18"/>
          <w:szCs w:val="18"/>
        </w:rPr>
        <w:t xml:space="preserve"> hastalıkları uzmanının olmadığı hastanelerde </w:t>
      </w:r>
      <w:proofErr w:type="spellStart"/>
      <w:r w:rsidRPr="00520927">
        <w:rPr>
          <w:sz w:val="18"/>
          <w:szCs w:val="18"/>
        </w:rPr>
        <w:t>pnömoni</w:t>
      </w:r>
      <w:proofErr w:type="spellEnd"/>
      <w:r w:rsidRPr="00520927">
        <w:rPr>
          <w:sz w:val="18"/>
          <w:szCs w:val="18"/>
        </w:rPr>
        <w:t xml:space="preserve">, </w:t>
      </w:r>
      <w:proofErr w:type="spellStart"/>
      <w:r w:rsidRPr="00520927">
        <w:rPr>
          <w:sz w:val="18"/>
          <w:szCs w:val="18"/>
        </w:rPr>
        <w:t>bronşektazi</w:t>
      </w:r>
      <w:proofErr w:type="spellEnd"/>
      <w:r w:rsidRPr="00520927">
        <w:rPr>
          <w:sz w:val="18"/>
          <w:szCs w:val="18"/>
        </w:rPr>
        <w:t xml:space="preserve">, KOAH akut alevlenme ve </w:t>
      </w:r>
      <w:proofErr w:type="spellStart"/>
      <w:r w:rsidRPr="00520927">
        <w:rPr>
          <w:sz w:val="18"/>
          <w:szCs w:val="18"/>
        </w:rPr>
        <w:t>invaziv</w:t>
      </w:r>
      <w:proofErr w:type="spellEnd"/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pulmoner</w:t>
      </w:r>
      <w:proofErr w:type="spellEnd"/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aspergillozis</w:t>
      </w:r>
      <w:proofErr w:type="spellEnd"/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endikasyonları</w:t>
      </w:r>
      <w:proofErr w:type="spellEnd"/>
      <w:r w:rsidRPr="00520927">
        <w:rPr>
          <w:sz w:val="18"/>
          <w:szCs w:val="18"/>
        </w:rPr>
        <w:t xml:space="preserve"> ile ilgili olarak göğüs hastalıkları veya iç hastalıkları veya çocuk hastalıkları uzman hekimlerinin onayı; bu </w:t>
      </w:r>
      <w:proofErr w:type="spellStart"/>
      <w:r w:rsidRPr="00520927">
        <w:rPr>
          <w:sz w:val="18"/>
          <w:szCs w:val="18"/>
        </w:rPr>
        <w:t>endikasyonlar</w:t>
      </w:r>
      <w:proofErr w:type="spellEnd"/>
      <w:r w:rsidRPr="00520927">
        <w:rPr>
          <w:sz w:val="18"/>
          <w:szCs w:val="18"/>
        </w:rPr>
        <w:t xml:space="preserve"> dışında kalan </w:t>
      </w:r>
      <w:proofErr w:type="spellStart"/>
      <w:r w:rsidRPr="00520927">
        <w:rPr>
          <w:sz w:val="18"/>
          <w:szCs w:val="18"/>
        </w:rPr>
        <w:t>endikasyonlar</w:t>
      </w:r>
      <w:proofErr w:type="spellEnd"/>
      <w:r w:rsidRPr="00520927">
        <w:rPr>
          <w:sz w:val="18"/>
          <w:szCs w:val="18"/>
        </w:rPr>
        <w:t xml:space="preserve"> için ise enfeksiyon hastalıkları uzmanı olmayan hastanelerde iç hastalıkları veya çocuk hastalıkları uzmanının onayı yeterlidir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 xml:space="preserve">6. </w:t>
      </w:r>
      <w:r w:rsidR="00E43575" w:rsidRPr="00520927">
        <w:rPr>
          <w:b/>
          <w:sz w:val="18"/>
          <w:szCs w:val="18"/>
        </w:rPr>
        <w:tab/>
        <w:t>APAT:  “AYAKTAN PARENTERAL ANTİBİYOTİK TEDAVİSİ”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 xml:space="preserve">Bu uygulama, hastanın ayaktan </w:t>
      </w:r>
      <w:proofErr w:type="spellStart"/>
      <w:r w:rsidRPr="00520927">
        <w:rPr>
          <w:sz w:val="18"/>
          <w:szCs w:val="18"/>
        </w:rPr>
        <w:t>parenteral</w:t>
      </w:r>
      <w:proofErr w:type="spellEnd"/>
      <w:r w:rsidRPr="00520927">
        <w:rPr>
          <w:sz w:val="18"/>
          <w:szCs w:val="18"/>
        </w:rPr>
        <w:t xml:space="preserve"> antibiyotik tedavisinin uygun olduğunu gösteren “APAT” ibaresinin reçetede belirtilmesi ile işleme alınır.</w:t>
      </w:r>
    </w:p>
    <w:p w:rsidR="00E43575" w:rsidRPr="00520927" w:rsidRDefault="00E43575" w:rsidP="008101F7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>A–72 kapsamındaki ilaçlardan biri kullanıldıktan sonra diğerleri EHU olmaksızın peş peşe kullanılamaz.</w:t>
      </w:r>
    </w:p>
    <w:p w:rsidR="00E43575" w:rsidRPr="00520927" w:rsidRDefault="00E43575" w:rsidP="00E43575">
      <w:pPr>
        <w:tabs>
          <w:tab w:val="left" w:pos="360"/>
          <w:tab w:val="left" w:pos="126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  <w:t>APAT uygulamasına aşağıdaki durumlar girer:</w:t>
      </w:r>
    </w:p>
    <w:p w:rsidR="00E43575" w:rsidRPr="00520927" w:rsidRDefault="00E43575" w:rsidP="00E43575">
      <w:pPr>
        <w:tabs>
          <w:tab w:val="left" w:pos="360"/>
          <w:tab w:val="left" w:pos="126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proofErr w:type="gramStart"/>
      <w:r w:rsidRPr="00520927">
        <w:rPr>
          <w:b/>
          <w:sz w:val="18"/>
          <w:szCs w:val="18"/>
        </w:rPr>
        <w:t>a</w:t>
      </w:r>
      <w:proofErr w:type="gramEnd"/>
      <w:r w:rsidRPr="00520927">
        <w:rPr>
          <w:b/>
          <w:sz w:val="18"/>
          <w:szCs w:val="18"/>
        </w:rPr>
        <w:t xml:space="preserve">. Akut Bakteriyel menenjitte tek doz </w:t>
      </w:r>
      <w:proofErr w:type="spellStart"/>
      <w:r w:rsidRPr="00520927">
        <w:rPr>
          <w:b/>
          <w:sz w:val="18"/>
          <w:szCs w:val="18"/>
        </w:rPr>
        <w:t>Seftriakson</w:t>
      </w:r>
      <w:proofErr w:type="spellEnd"/>
      <w:r w:rsidRPr="00520927">
        <w:rPr>
          <w:b/>
          <w:sz w:val="18"/>
          <w:szCs w:val="18"/>
        </w:rPr>
        <w:t xml:space="preserve"> 2 gr. KY. </w:t>
      </w:r>
      <w:r w:rsidRPr="00520927">
        <w:rPr>
          <w:sz w:val="18"/>
          <w:szCs w:val="18"/>
        </w:rPr>
        <w:t xml:space="preserve">Hasta, LP’nin yapılabileceği merkeze ortalama 4 saatten daha uzak ise </w:t>
      </w:r>
      <w:smartTag w:uri="urn:schemas-microsoft-com:office:smarttags" w:element="metricconverter">
        <w:smartTagPr>
          <w:attr w:name="ProductID" w:val="2 gram"/>
        </w:smartTagPr>
        <w:r w:rsidRPr="00520927">
          <w:rPr>
            <w:sz w:val="18"/>
            <w:szCs w:val="18"/>
          </w:rPr>
          <w:t>2 gram</w:t>
        </w:r>
      </w:smartTag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seftriakson</w:t>
      </w:r>
      <w:proofErr w:type="spellEnd"/>
      <w:r w:rsidRPr="00520927">
        <w:rPr>
          <w:sz w:val="18"/>
          <w:szCs w:val="18"/>
        </w:rPr>
        <w:t xml:space="preserve"> yapılabilir.</w:t>
      </w:r>
    </w:p>
    <w:p w:rsidR="00E43575" w:rsidRPr="00520927" w:rsidRDefault="00E43575" w:rsidP="00E43575">
      <w:pPr>
        <w:tabs>
          <w:tab w:val="left" w:pos="360"/>
          <w:tab w:val="left" w:pos="126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proofErr w:type="gramStart"/>
      <w:r w:rsidRPr="00520927">
        <w:rPr>
          <w:b/>
          <w:sz w:val="18"/>
          <w:szCs w:val="18"/>
        </w:rPr>
        <w:t>b</w:t>
      </w:r>
      <w:proofErr w:type="gramEnd"/>
      <w:r w:rsidRPr="00520927">
        <w:rPr>
          <w:b/>
          <w:sz w:val="18"/>
          <w:szCs w:val="18"/>
        </w:rPr>
        <w:t>.</w:t>
      </w:r>
      <w:r w:rsidRPr="00520927">
        <w:rPr>
          <w:sz w:val="18"/>
          <w:szCs w:val="18"/>
        </w:rPr>
        <w:t xml:space="preserve"> Hastanın enfeksiyonunun </w:t>
      </w:r>
      <w:proofErr w:type="spellStart"/>
      <w:r w:rsidRPr="00520927">
        <w:rPr>
          <w:sz w:val="18"/>
          <w:szCs w:val="18"/>
        </w:rPr>
        <w:t>APAT’a</w:t>
      </w:r>
      <w:proofErr w:type="spellEnd"/>
      <w:r w:rsidRPr="00520927">
        <w:rPr>
          <w:sz w:val="18"/>
          <w:szCs w:val="18"/>
        </w:rPr>
        <w:t xml:space="preserve"> uygun olduğunu belgeleyen EHU’ </w:t>
      </w:r>
      <w:proofErr w:type="spellStart"/>
      <w:r w:rsidRPr="00520927">
        <w:rPr>
          <w:sz w:val="18"/>
          <w:szCs w:val="18"/>
        </w:rPr>
        <w:t>nun</w:t>
      </w:r>
      <w:proofErr w:type="spellEnd"/>
      <w:r w:rsidRPr="00520927">
        <w:rPr>
          <w:sz w:val="18"/>
          <w:szCs w:val="18"/>
        </w:rPr>
        <w:t xml:space="preserve"> da içinde bulunduğu bir sağlık kurulu raporu ile KY 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7.</w:t>
      </w:r>
      <w:r w:rsidR="00E43575" w:rsidRPr="00520927">
        <w:rPr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 xml:space="preserve">Cerrahi </w:t>
      </w:r>
      <w:proofErr w:type="spellStart"/>
      <w:r w:rsidR="00E43575" w:rsidRPr="00520927">
        <w:rPr>
          <w:b/>
          <w:sz w:val="18"/>
          <w:szCs w:val="18"/>
        </w:rPr>
        <w:t>proflakside</w:t>
      </w:r>
      <w:proofErr w:type="spellEnd"/>
      <w:r w:rsidR="00E43575" w:rsidRPr="00520927">
        <w:rPr>
          <w:b/>
          <w:sz w:val="18"/>
          <w:szCs w:val="18"/>
        </w:rPr>
        <w:t xml:space="preserve"> kullanılmayacak antibiyotikler: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1-A) PENİSİLİNLER</w:t>
      </w:r>
      <w:r w:rsidR="00A47905" w:rsidRPr="00520927">
        <w:rPr>
          <w:sz w:val="18"/>
          <w:szCs w:val="18"/>
        </w:rPr>
        <w:t xml:space="preserve"> </w:t>
      </w:r>
      <w:r w:rsidR="00E3390F" w:rsidRPr="00520927">
        <w:rPr>
          <w:sz w:val="18"/>
          <w:szCs w:val="18"/>
        </w:rPr>
        <w:t>9–12</w:t>
      </w:r>
      <w:r w:rsidR="00E43575" w:rsidRPr="00520927">
        <w:rPr>
          <w:sz w:val="18"/>
          <w:szCs w:val="18"/>
        </w:rPr>
        <w:t>,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1-B) SEFALOSPORİNLER</w:t>
      </w:r>
      <w:r w:rsidR="00A47905" w:rsidRPr="00520927">
        <w:rPr>
          <w:sz w:val="18"/>
          <w:szCs w:val="18"/>
        </w:rPr>
        <w:t xml:space="preserve"> </w:t>
      </w:r>
      <w:r w:rsidR="008101F7" w:rsidRPr="00520927">
        <w:rPr>
          <w:sz w:val="18"/>
          <w:szCs w:val="18"/>
        </w:rPr>
        <w:t xml:space="preserve">3. Kuşak </w:t>
      </w:r>
      <w:proofErr w:type="spellStart"/>
      <w:r w:rsidR="008101F7" w:rsidRPr="00520927">
        <w:rPr>
          <w:sz w:val="18"/>
          <w:szCs w:val="18"/>
        </w:rPr>
        <w:t>Sefalosporinler</w:t>
      </w:r>
      <w:proofErr w:type="spellEnd"/>
      <w:r w:rsidR="00A47905" w:rsidRPr="00520927">
        <w:rPr>
          <w:sz w:val="18"/>
          <w:szCs w:val="18"/>
        </w:rPr>
        <w:t xml:space="preserve"> </w:t>
      </w:r>
      <w:r w:rsidR="008101F7" w:rsidRPr="00520927">
        <w:rPr>
          <w:sz w:val="18"/>
          <w:szCs w:val="18"/>
        </w:rPr>
        <w:t>1,2</w:t>
      </w:r>
      <w:r w:rsidR="00E43575" w:rsidRPr="00520927">
        <w:rPr>
          <w:sz w:val="18"/>
          <w:szCs w:val="18"/>
        </w:rPr>
        <w:t xml:space="preserve">, 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7B2C4C" w:rsidRPr="00520927">
        <w:rPr>
          <w:sz w:val="18"/>
          <w:szCs w:val="18"/>
        </w:rPr>
        <w:t>2-</w:t>
      </w:r>
      <w:r w:rsidR="008101F7" w:rsidRPr="00520927">
        <w:rPr>
          <w:sz w:val="18"/>
          <w:szCs w:val="18"/>
        </w:rPr>
        <w:t>A) MAKROLİDLER</w:t>
      </w:r>
      <w:r w:rsidRPr="00520927">
        <w:rPr>
          <w:sz w:val="18"/>
          <w:szCs w:val="18"/>
        </w:rPr>
        <w:t xml:space="preserve"> 1-9</w:t>
      </w:r>
      <w:r w:rsidR="008101F7" w:rsidRPr="00520927">
        <w:rPr>
          <w:sz w:val="18"/>
          <w:szCs w:val="18"/>
        </w:rPr>
        <w:t xml:space="preserve">, 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4-AMİNOGLİKOZİD GRUBU ANTİBİYOTİKLER</w:t>
      </w:r>
      <w:r w:rsidRPr="00520927">
        <w:rPr>
          <w:sz w:val="18"/>
          <w:szCs w:val="18"/>
        </w:rPr>
        <w:t xml:space="preserve"> 1-8</w:t>
      </w:r>
      <w:r w:rsidR="008101F7" w:rsidRPr="00520927">
        <w:rPr>
          <w:sz w:val="18"/>
          <w:szCs w:val="18"/>
        </w:rPr>
        <w:t>,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5-KİNOLON GRUBU ANTİBİYOTİKLER</w:t>
      </w:r>
      <w:r w:rsidR="00A47905" w:rsidRPr="00520927">
        <w:rPr>
          <w:sz w:val="18"/>
          <w:szCs w:val="18"/>
        </w:rPr>
        <w:t xml:space="preserve"> </w:t>
      </w:r>
      <w:proofErr w:type="gramStart"/>
      <w:r w:rsidRPr="00520927">
        <w:rPr>
          <w:sz w:val="18"/>
          <w:szCs w:val="18"/>
        </w:rPr>
        <w:t>1,2,11,12</w:t>
      </w:r>
      <w:proofErr w:type="gramEnd"/>
      <w:r w:rsidR="008101F7" w:rsidRPr="00520927">
        <w:rPr>
          <w:sz w:val="18"/>
          <w:szCs w:val="18"/>
        </w:rPr>
        <w:t xml:space="preserve">, </w:t>
      </w:r>
    </w:p>
    <w:p w:rsidR="008101F7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6-B) GLİKOPEPTİD ANTİBİYOTİKLER</w:t>
      </w:r>
      <w:r w:rsidRPr="00520927">
        <w:rPr>
          <w:sz w:val="18"/>
          <w:szCs w:val="18"/>
        </w:rPr>
        <w:t xml:space="preserve"> 1,2</w:t>
      </w:r>
    </w:p>
    <w:p w:rsidR="00E43575" w:rsidRPr="00520927" w:rsidRDefault="00AE5966" w:rsidP="008101F7">
      <w:pPr>
        <w:tabs>
          <w:tab w:val="left" w:pos="-2977"/>
          <w:tab w:val="left" w:pos="36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E43575" w:rsidRPr="00520927">
        <w:rPr>
          <w:sz w:val="18"/>
          <w:szCs w:val="18"/>
        </w:rPr>
        <w:t xml:space="preserve"> (Bu antibiyotikler cerrahi </w:t>
      </w:r>
      <w:proofErr w:type="spellStart"/>
      <w:r w:rsidR="00E43575" w:rsidRPr="00520927">
        <w:rPr>
          <w:sz w:val="18"/>
          <w:szCs w:val="18"/>
        </w:rPr>
        <w:t>proflaksi</w:t>
      </w:r>
      <w:proofErr w:type="spellEnd"/>
      <w:r w:rsidR="00E43575" w:rsidRPr="00520927">
        <w:rPr>
          <w:sz w:val="18"/>
          <w:szCs w:val="18"/>
        </w:rPr>
        <w:t xml:space="preserve"> amacıyla ancak “Açıklama </w:t>
      </w:r>
      <w:smartTag w:uri="urn:schemas-microsoft-com:office:smarttags" w:element="metricconverter">
        <w:smartTagPr>
          <w:attr w:name="ProductID" w:val="5”"/>
        </w:smartTagPr>
        <w:r w:rsidR="00E43575" w:rsidRPr="00520927">
          <w:rPr>
            <w:sz w:val="18"/>
            <w:szCs w:val="18"/>
          </w:rPr>
          <w:t>5”</w:t>
        </w:r>
      </w:smartTag>
      <w:r w:rsidR="00E43575" w:rsidRPr="00520927">
        <w:rPr>
          <w:sz w:val="18"/>
          <w:szCs w:val="18"/>
        </w:rPr>
        <w:t xml:space="preserve"> şartları </w:t>
      </w:r>
      <w:proofErr w:type="gramStart"/>
      <w:r w:rsidR="00E43575" w:rsidRPr="00520927">
        <w:rPr>
          <w:sz w:val="18"/>
          <w:szCs w:val="18"/>
        </w:rPr>
        <w:t>dahilinde</w:t>
      </w:r>
      <w:proofErr w:type="gramEnd"/>
      <w:r w:rsidR="00E43575" w:rsidRPr="00520927">
        <w:rPr>
          <w:sz w:val="18"/>
          <w:szCs w:val="18"/>
        </w:rPr>
        <w:t xml:space="preserve"> kullanılabilir) </w:t>
      </w:r>
    </w:p>
    <w:p w:rsidR="00A92A66" w:rsidRPr="00520927" w:rsidRDefault="00A92A66" w:rsidP="00A92A66">
      <w:pPr>
        <w:spacing w:before="100" w:beforeAutospacing="1" w:after="100" w:afterAutospacing="1" w:line="240" w:lineRule="atLeast"/>
        <w:ind w:firstLine="54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 xml:space="preserve">8. K-AB ( Kültür - </w:t>
      </w:r>
      <w:proofErr w:type="spellStart"/>
      <w:r w:rsidRPr="00520927">
        <w:rPr>
          <w:b/>
          <w:sz w:val="18"/>
          <w:szCs w:val="18"/>
        </w:rPr>
        <w:t>Antibiyogram</w:t>
      </w:r>
      <w:proofErr w:type="spellEnd"/>
      <w:r w:rsidRPr="00520927">
        <w:rPr>
          <w:b/>
          <w:sz w:val="18"/>
          <w:szCs w:val="18"/>
        </w:rPr>
        <w:t>) :</w:t>
      </w:r>
      <w:r w:rsidRPr="00520927">
        <w:rPr>
          <w:sz w:val="18"/>
          <w:szCs w:val="18"/>
        </w:rPr>
        <w:t xml:space="preserve">Bu antibiyotikler ayaktan hastalara kullanıldığında kültür </w:t>
      </w:r>
      <w:proofErr w:type="spellStart"/>
      <w:r w:rsidRPr="00520927">
        <w:rPr>
          <w:sz w:val="18"/>
          <w:szCs w:val="18"/>
        </w:rPr>
        <w:t>antibiyogram</w:t>
      </w:r>
      <w:proofErr w:type="spellEnd"/>
      <w:r w:rsidRPr="00520927">
        <w:rPr>
          <w:sz w:val="18"/>
          <w:szCs w:val="18"/>
        </w:rPr>
        <w:t xml:space="preserve"> sonucu reçeteye eklenerek mikroorganizma duyarlılığının gösterilmesi gerekir.</w:t>
      </w:r>
    </w:p>
    <w:p w:rsidR="00AE5966" w:rsidRPr="00520927" w:rsidRDefault="00AE5966" w:rsidP="008101F7">
      <w:pPr>
        <w:tabs>
          <w:tab w:val="left" w:pos="-2977"/>
          <w:tab w:val="left" w:pos="360"/>
          <w:tab w:val="left" w:pos="1260"/>
        </w:tabs>
        <w:spacing w:after="120"/>
        <w:jc w:val="both"/>
        <w:rPr>
          <w:color w:val="FF0000"/>
          <w:sz w:val="18"/>
          <w:szCs w:val="18"/>
        </w:rPr>
      </w:pPr>
    </w:p>
    <w:p w:rsidR="00E43575" w:rsidRPr="00520927" w:rsidRDefault="00AE5966" w:rsidP="005F226B">
      <w:pPr>
        <w:spacing w:after="120"/>
        <w:jc w:val="both"/>
        <w:rPr>
          <w:sz w:val="18"/>
          <w:szCs w:val="18"/>
        </w:rPr>
      </w:pPr>
      <w:r w:rsidRPr="00520927">
        <w:rPr>
          <w:b/>
          <w:bCs/>
          <w:color w:val="FF0000"/>
          <w:sz w:val="18"/>
          <w:szCs w:val="18"/>
        </w:rPr>
        <w:tab/>
      </w:r>
      <w:r w:rsidR="00E43575" w:rsidRPr="00520927">
        <w:rPr>
          <w:b/>
          <w:bCs/>
          <w:sz w:val="18"/>
          <w:szCs w:val="18"/>
        </w:rPr>
        <w:t>NOT</w:t>
      </w:r>
      <w:r w:rsidR="00E43575" w:rsidRPr="00520927">
        <w:rPr>
          <w:bCs/>
          <w:sz w:val="18"/>
          <w:szCs w:val="18"/>
        </w:rPr>
        <w:t xml:space="preserve">: Bu liste, ilaçların etken maddeleri dikkate alınarak düzenlenmiş olmakla birlikte </w:t>
      </w:r>
      <w:r w:rsidR="000438E7" w:rsidRPr="00520927">
        <w:rPr>
          <w:bCs/>
          <w:sz w:val="18"/>
          <w:szCs w:val="18"/>
        </w:rPr>
        <w:t>Kurum resmi internet sitesinde yayımlanan “</w:t>
      </w:r>
      <w:r w:rsidR="00E43575" w:rsidRPr="00520927">
        <w:rPr>
          <w:bCs/>
          <w:sz w:val="18"/>
          <w:szCs w:val="18"/>
        </w:rPr>
        <w:t>Bedeli Ödenecek İlaçlar Listesi</w:t>
      </w:r>
      <w:r w:rsidR="000438E7" w:rsidRPr="00520927">
        <w:rPr>
          <w:bCs/>
          <w:sz w:val="18"/>
          <w:szCs w:val="18"/>
        </w:rPr>
        <w:t xml:space="preserve">” </w:t>
      </w:r>
      <w:proofErr w:type="spellStart"/>
      <w:r w:rsidR="00E43575" w:rsidRPr="00520927">
        <w:rPr>
          <w:bCs/>
          <w:sz w:val="18"/>
          <w:szCs w:val="18"/>
        </w:rPr>
        <w:t>nde</w:t>
      </w:r>
      <w:proofErr w:type="spellEnd"/>
      <w:r w:rsidR="00E43575" w:rsidRPr="00520927">
        <w:rPr>
          <w:bCs/>
          <w:sz w:val="18"/>
          <w:szCs w:val="18"/>
        </w:rPr>
        <w:t xml:space="preserve"> yer almayan herhangi bir ilacın ödenmesi mümkün değildir.</w:t>
      </w:r>
    </w:p>
    <w:sectPr w:rsidR="00E43575" w:rsidRPr="00520927" w:rsidSect="00AE5966">
      <w:footerReference w:type="even" r:id="rId11"/>
      <w:footerReference w:type="default" r:id="rId12"/>
      <w:pgSz w:w="11906" w:h="16838"/>
      <w:pgMar w:top="1134" w:right="1134" w:bottom="899" w:left="1418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465" w:rsidRDefault="00B03465">
      <w:r>
        <w:separator/>
      </w:r>
    </w:p>
  </w:endnote>
  <w:endnote w:type="continuationSeparator" w:id="0">
    <w:p w:rsidR="00B03465" w:rsidRDefault="00B03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明朝 Pro W3">
    <w:altName w:val="MS Mincho"/>
    <w:charset w:val="80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12F" w:rsidRDefault="00BD33CA" w:rsidP="00F5155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C8012F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C8012F" w:rsidRDefault="00C8012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12F" w:rsidRDefault="00BD33CA" w:rsidP="00F5155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C8012F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5D0A0A">
      <w:rPr>
        <w:rStyle w:val="SayfaNumaras"/>
        <w:noProof/>
      </w:rPr>
      <w:t>6</w:t>
    </w:r>
    <w:r>
      <w:rPr>
        <w:rStyle w:val="SayfaNumaras"/>
      </w:rPr>
      <w:fldChar w:fldCharType="end"/>
    </w:r>
  </w:p>
  <w:p w:rsidR="00C8012F" w:rsidRDefault="00C8012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465" w:rsidRDefault="00B03465">
      <w:r>
        <w:separator/>
      </w:r>
    </w:p>
  </w:footnote>
  <w:footnote w:type="continuationSeparator" w:id="0">
    <w:p w:rsidR="00B03465" w:rsidRDefault="00B03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7CBE"/>
    <w:multiLevelType w:val="hybridMultilevel"/>
    <w:tmpl w:val="365CD02A"/>
    <w:lvl w:ilvl="0" w:tplc="9446DE0C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2CD5257A"/>
    <w:multiLevelType w:val="hybridMultilevel"/>
    <w:tmpl w:val="DB0019A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BB0280"/>
    <w:multiLevelType w:val="hybridMultilevel"/>
    <w:tmpl w:val="C6645EB6"/>
    <w:lvl w:ilvl="0" w:tplc="F2205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dstrike w:val="0"/>
        <w:sz w:val="20"/>
        <w:szCs w:val="20"/>
        <w:u w:val="none"/>
        <w:effect w:val="none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507A48"/>
    <w:multiLevelType w:val="hybridMultilevel"/>
    <w:tmpl w:val="85E4FCBE"/>
    <w:lvl w:ilvl="0" w:tplc="86E8E944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D8A"/>
    <w:rsid w:val="00001DBD"/>
    <w:rsid w:val="000144E0"/>
    <w:rsid w:val="00015FFA"/>
    <w:rsid w:val="0002209C"/>
    <w:rsid w:val="000260CC"/>
    <w:rsid w:val="000438E7"/>
    <w:rsid w:val="000713DC"/>
    <w:rsid w:val="00077601"/>
    <w:rsid w:val="00077EB1"/>
    <w:rsid w:val="00080AF2"/>
    <w:rsid w:val="000833C3"/>
    <w:rsid w:val="00083CB7"/>
    <w:rsid w:val="00091315"/>
    <w:rsid w:val="000917E2"/>
    <w:rsid w:val="00095FF5"/>
    <w:rsid w:val="000977A6"/>
    <w:rsid w:val="000A748F"/>
    <w:rsid w:val="000B1394"/>
    <w:rsid w:val="000B2255"/>
    <w:rsid w:val="000B64FB"/>
    <w:rsid w:val="000E04F2"/>
    <w:rsid w:val="000E08B1"/>
    <w:rsid w:val="000E7F17"/>
    <w:rsid w:val="000F42AE"/>
    <w:rsid w:val="00102F2C"/>
    <w:rsid w:val="00140B43"/>
    <w:rsid w:val="00143B76"/>
    <w:rsid w:val="0014625E"/>
    <w:rsid w:val="00156764"/>
    <w:rsid w:val="001731E2"/>
    <w:rsid w:val="00175AD6"/>
    <w:rsid w:val="0017651F"/>
    <w:rsid w:val="00180B81"/>
    <w:rsid w:val="0018449B"/>
    <w:rsid w:val="001868A3"/>
    <w:rsid w:val="00190217"/>
    <w:rsid w:val="001912CF"/>
    <w:rsid w:val="00193D35"/>
    <w:rsid w:val="001A2BD1"/>
    <w:rsid w:val="001A3921"/>
    <w:rsid w:val="001A491D"/>
    <w:rsid w:val="001B4603"/>
    <w:rsid w:val="001B4801"/>
    <w:rsid w:val="001C739C"/>
    <w:rsid w:val="001D0CBF"/>
    <w:rsid w:val="001D730E"/>
    <w:rsid w:val="001F18B4"/>
    <w:rsid w:val="001F4CE6"/>
    <w:rsid w:val="00202171"/>
    <w:rsid w:val="002043F3"/>
    <w:rsid w:val="0020741D"/>
    <w:rsid w:val="00213D52"/>
    <w:rsid w:val="00214BF6"/>
    <w:rsid w:val="0022258D"/>
    <w:rsid w:val="00227559"/>
    <w:rsid w:val="00236EC6"/>
    <w:rsid w:val="00237D13"/>
    <w:rsid w:val="00255ED6"/>
    <w:rsid w:val="00256436"/>
    <w:rsid w:val="002569CF"/>
    <w:rsid w:val="002619FA"/>
    <w:rsid w:val="0026340B"/>
    <w:rsid w:val="00267860"/>
    <w:rsid w:val="00280384"/>
    <w:rsid w:val="0028435C"/>
    <w:rsid w:val="00284546"/>
    <w:rsid w:val="00287BA7"/>
    <w:rsid w:val="00287DE1"/>
    <w:rsid w:val="002901E9"/>
    <w:rsid w:val="002A66BC"/>
    <w:rsid w:val="002A7A30"/>
    <w:rsid w:val="002B5601"/>
    <w:rsid w:val="002B60A0"/>
    <w:rsid w:val="002C05B5"/>
    <w:rsid w:val="002C0759"/>
    <w:rsid w:val="002C1332"/>
    <w:rsid w:val="002C35FB"/>
    <w:rsid w:val="002C5510"/>
    <w:rsid w:val="002D138A"/>
    <w:rsid w:val="002E4DF9"/>
    <w:rsid w:val="002F378D"/>
    <w:rsid w:val="00301D94"/>
    <w:rsid w:val="0031180D"/>
    <w:rsid w:val="00316CC1"/>
    <w:rsid w:val="0032650F"/>
    <w:rsid w:val="0033052A"/>
    <w:rsid w:val="00335261"/>
    <w:rsid w:val="00340018"/>
    <w:rsid w:val="00346421"/>
    <w:rsid w:val="003477D6"/>
    <w:rsid w:val="0036395B"/>
    <w:rsid w:val="00366228"/>
    <w:rsid w:val="00370A75"/>
    <w:rsid w:val="00371D8A"/>
    <w:rsid w:val="0037460F"/>
    <w:rsid w:val="00374729"/>
    <w:rsid w:val="003763E5"/>
    <w:rsid w:val="003776F7"/>
    <w:rsid w:val="0038379E"/>
    <w:rsid w:val="00390992"/>
    <w:rsid w:val="00391F30"/>
    <w:rsid w:val="00392575"/>
    <w:rsid w:val="00393235"/>
    <w:rsid w:val="003A3C15"/>
    <w:rsid w:val="003B048A"/>
    <w:rsid w:val="003B21FF"/>
    <w:rsid w:val="003B4AA7"/>
    <w:rsid w:val="003C4CE4"/>
    <w:rsid w:val="003C794E"/>
    <w:rsid w:val="003D0740"/>
    <w:rsid w:val="003D1CC3"/>
    <w:rsid w:val="003D2552"/>
    <w:rsid w:val="003D5B89"/>
    <w:rsid w:val="003E1F66"/>
    <w:rsid w:val="003E5D35"/>
    <w:rsid w:val="003E64B5"/>
    <w:rsid w:val="003F24AA"/>
    <w:rsid w:val="00404D03"/>
    <w:rsid w:val="00405545"/>
    <w:rsid w:val="00413A75"/>
    <w:rsid w:val="0041699D"/>
    <w:rsid w:val="00417537"/>
    <w:rsid w:val="00422C70"/>
    <w:rsid w:val="00423881"/>
    <w:rsid w:val="00426F39"/>
    <w:rsid w:val="00435642"/>
    <w:rsid w:val="004364E7"/>
    <w:rsid w:val="00441A1E"/>
    <w:rsid w:val="00457641"/>
    <w:rsid w:val="0046094C"/>
    <w:rsid w:val="00461770"/>
    <w:rsid w:val="00467CD0"/>
    <w:rsid w:val="00477774"/>
    <w:rsid w:val="0048099F"/>
    <w:rsid w:val="00482627"/>
    <w:rsid w:val="00483DF7"/>
    <w:rsid w:val="0049214B"/>
    <w:rsid w:val="00492CFB"/>
    <w:rsid w:val="00495246"/>
    <w:rsid w:val="004A005C"/>
    <w:rsid w:val="004A03AC"/>
    <w:rsid w:val="004A3E05"/>
    <w:rsid w:val="004A5D7D"/>
    <w:rsid w:val="004B49FA"/>
    <w:rsid w:val="004C13FE"/>
    <w:rsid w:val="004C3CC1"/>
    <w:rsid w:val="004C52DE"/>
    <w:rsid w:val="004C5952"/>
    <w:rsid w:val="004C7DEA"/>
    <w:rsid w:val="004C7F77"/>
    <w:rsid w:val="004D60E6"/>
    <w:rsid w:val="004F3643"/>
    <w:rsid w:val="00505305"/>
    <w:rsid w:val="00506A0E"/>
    <w:rsid w:val="005100FF"/>
    <w:rsid w:val="0051486A"/>
    <w:rsid w:val="005150DA"/>
    <w:rsid w:val="00515C60"/>
    <w:rsid w:val="005162E2"/>
    <w:rsid w:val="005168CD"/>
    <w:rsid w:val="005171FE"/>
    <w:rsid w:val="00520927"/>
    <w:rsid w:val="00520AB0"/>
    <w:rsid w:val="005315C7"/>
    <w:rsid w:val="0053493B"/>
    <w:rsid w:val="00535A3B"/>
    <w:rsid w:val="00535EB9"/>
    <w:rsid w:val="00536558"/>
    <w:rsid w:val="00541B08"/>
    <w:rsid w:val="005456E6"/>
    <w:rsid w:val="005512BC"/>
    <w:rsid w:val="00553CF3"/>
    <w:rsid w:val="0057366C"/>
    <w:rsid w:val="00576F34"/>
    <w:rsid w:val="00580F70"/>
    <w:rsid w:val="00584C83"/>
    <w:rsid w:val="00585A79"/>
    <w:rsid w:val="00587651"/>
    <w:rsid w:val="00592B30"/>
    <w:rsid w:val="0059570F"/>
    <w:rsid w:val="005967B0"/>
    <w:rsid w:val="00596C3D"/>
    <w:rsid w:val="005A706B"/>
    <w:rsid w:val="005A740F"/>
    <w:rsid w:val="005B7E78"/>
    <w:rsid w:val="005C2DBC"/>
    <w:rsid w:val="005C2E38"/>
    <w:rsid w:val="005C3717"/>
    <w:rsid w:val="005C3C81"/>
    <w:rsid w:val="005D0A0A"/>
    <w:rsid w:val="005D0EAD"/>
    <w:rsid w:val="005D3831"/>
    <w:rsid w:val="005E3C1C"/>
    <w:rsid w:val="005E676F"/>
    <w:rsid w:val="005F226B"/>
    <w:rsid w:val="005F7CBB"/>
    <w:rsid w:val="005F7D59"/>
    <w:rsid w:val="00600040"/>
    <w:rsid w:val="00603088"/>
    <w:rsid w:val="00605AFD"/>
    <w:rsid w:val="00606BCE"/>
    <w:rsid w:val="006112FC"/>
    <w:rsid w:val="006154AC"/>
    <w:rsid w:val="00626443"/>
    <w:rsid w:val="006462F2"/>
    <w:rsid w:val="0064635E"/>
    <w:rsid w:val="00647BF9"/>
    <w:rsid w:val="0065252B"/>
    <w:rsid w:val="00657FD3"/>
    <w:rsid w:val="00661317"/>
    <w:rsid w:val="00663316"/>
    <w:rsid w:val="00672BB7"/>
    <w:rsid w:val="0067680C"/>
    <w:rsid w:val="00676ECD"/>
    <w:rsid w:val="0067743D"/>
    <w:rsid w:val="00677E78"/>
    <w:rsid w:val="00681477"/>
    <w:rsid w:val="006865EC"/>
    <w:rsid w:val="00690B16"/>
    <w:rsid w:val="00693710"/>
    <w:rsid w:val="00695091"/>
    <w:rsid w:val="00696A3B"/>
    <w:rsid w:val="00696C52"/>
    <w:rsid w:val="006B01EB"/>
    <w:rsid w:val="006B4514"/>
    <w:rsid w:val="006B692A"/>
    <w:rsid w:val="006C2A65"/>
    <w:rsid w:val="006C311B"/>
    <w:rsid w:val="006C6EE9"/>
    <w:rsid w:val="006D0167"/>
    <w:rsid w:val="006D20D0"/>
    <w:rsid w:val="006D4E91"/>
    <w:rsid w:val="006D51FC"/>
    <w:rsid w:val="006D6FD9"/>
    <w:rsid w:val="006E1584"/>
    <w:rsid w:val="006E18CF"/>
    <w:rsid w:val="006E2CD0"/>
    <w:rsid w:val="006E4D83"/>
    <w:rsid w:val="006E73B0"/>
    <w:rsid w:val="006F0692"/>
    <w:rsid w:val="006F683B"/>
    <w:rsid w:val="006F7085"/>
    <w:rsid w:val="00707393"/>
    <w:rsid w:val="0071579A"/>
    <w:rsid w:val="007218BF"/>
    <w:rsid w:val="00722518"/>
    <w:rsid w:val="00726684"/>
    <w:rsid w:val="00730AC8"/>
    <w:rsid w:val="007318CB"/>
    <w:rsid w:val="007435D3"/>
    <w:rsid w:val="00745C7D"/>
    <w:rsid w:val="007465D5"/>
    <w:rsid w:val="00747173"/>
    <w:rsid w:val="00750CE7"/>
    <w:rsid w:val="007536A6"/>
    <w:rsid w:val="007540A6"/>
    <w:rsid w:val="00756726"/>
    <w:rsid w:val="007600DC"/>
    <w:rsid w:val="00767CA0"/>
    <w:rsid w:val="007722B1"/>
    <w:rsid w:val="00773873"/>
    <w:rsid w:val="00776736"/>
    <w:rsid w:val="00780256"/>
    <w:rsid w:val="00792A0B"/>
    <w:rsid w:val="0079388B"/>
    <w:rsid w:val="00797ECB"/>
    <w:rsid w:val="007B2C4C"/>
    <w:rsid w:val="007D1827"/>
    <w:rsid w:val="007D1862"/>
    <w:rsid w:val="007D18DD"/>
    <w:rsid w:val="007D1969"/>
    <w:rsid w:val="007D1FFA"/>
    <w:rsid w:val="007D2D8A"/>
    <w:rsid w:val="007E2F16"/>
    <w:rsid w:val="007E6732"/>
    <w:rsid w:val="007F201F"/>
    <w:rsid w:val="007F78D4"/>
    <w:rsid w:val="00806012"/>
    <w:rsid w:val="008101F7"/>
    <w:rsid w:val="0081342A"/>
    <w:rsid w:val="0082163F"/>
    <w:rsid w:val="00823301"/>
    <w:rsid w:val="0082471B"/>
    <w:rsid w:val="00826C05"/>
    <w:rsid w:val="008335B9"/>
    <w:rsid w:val="00833CE2"/>
    <w:rsid w:val="0084202D"/>
    <w:rsid w:val="00842D85"/>
    <w:rsid w:val="00846350"/>
    <w:rsid w:val="00851587"/>
    <w:rsid w:val="0086100C"/>
    <w:rsid w:val="00871BBE"/>
    <w:rsid w:val="008754C0"/>
    <w:rsid w:val="00886430"/>
    <w:rsid w:val="00895947"/>
    <w:rsid w:val="008B3B47"/>
    <w:rsid w:val="008C1E5F"/>
    <w:rsid w:val="008C4E54"/>
    <w:rsid w:val="008C561F"/>
    <w:rsid w:val="008C7A3F"/>
    <w:rsid w:val="008D0DF2"/>
    <w:rsid w:val="008E7267"/>
    <w:rsid w:val="008F40FF"/>
    <w:rsid w:val="008F6C6A"/>
    <w:rsid w:val="00902183"/>
    <w:rsid w:val="009024FD"/>
    <w:rsid w:val="00902DE6"/>
    <w:rsid w:val="00903A87"/>
    <w:rsid w:val="0091165E"/>
    <w:rsid w:val="009155CD"/>
    <w:rsid w:val="009206D4"/>
    <w:rsid w:val="00924FD4"/>
    <w:rsid w:val="00944383"/>
    <w:rsid w:val="00955C68"/>
    <w:rsid w:val="00961BAE"/>
    <w:rsid w:val="009643A5"/>
    <w:rsid w:val="00966B73"/>
    <w:rsid w:val="009708C0"/>
    <w:rsid w:val="00975F3C"/>
    <w:rsid w:val="00982A25"/>
    <w:rsid w:val="009832BC"/>
    <w:rsid w:val="009845BF"/>
    <w:rsid w:val="009859FD"/>
    <w:rsid w:val="00991563"/>
    <w:rsid w:val="00991DF7"/>
    <w:rsid w:val="00992C03"/>
    <w:rsid w:val="009A54E3"/>
    <w:rsid w:val="009B0F3D"/>
    <w:rsid w:val="009B763D"/>
    <w:rsid w:val="009B7757"/>
    <w:rsid w:val="009C6520"/>
    <w:rsid w:val="009E1CC7"/>
    <w:rsid w:val="009E417B"/>
    <w:rsid w:val="009F0709"/>
    <w:rsid w:val="009F424D"/>
    <w:rsid w:val="009F67E3"/>
    <w:rsid w:val="00A03AB0"/>
    <w:rsid w:val="00A048B8"/>
    <w:rsid w:val="00A242C6"/>
    <w:rsid w:val="00A31C1E"/>
    <w:rsid w:val="00A32D52"/>
    <w:rsid w:val="00A335CC"/>
    <w:rsid w:val="00A34BAD"/>
    <w:rsid w:val="00A35B1C"/>
    <w:rsid w:val="00A35EF5"/>
    <w:rsid w:val="00A403BC"/>
    <w:rsid w:val="00A420C3"/>
    <w:rsid w:val="00A425EF"/>
    <w:rsid w:val="00A47905"/>
    <w:rsid w:val="00A56C4B"/>
    <w:rsid w:val="00A620D0"/>
    <w:rsid w:val="00A63DF7"/>
    <w:rsid w:val="00A67E89"/>
    <w:rsid w:val="00A7442D"/>
    <w:rsid w:val="00A74EB5"/>
    <w:rsid w:val="00A760B5"/>
    <w:rsid w:val="00A8361A"/>
    <w:rsid w:val="00A84E85"/>
    <w:rsid w:val="00A92A66"/>
    <w:rsid w:val="00A93D49"/>
    <w:rsid w:val="00A94624"/>
    <w:rsid w:val="00AA366F"/>
    <w:rsid w:val="00AC085F"/>
    <w:rsid w:val="00AC33DE"/>
    <w:rsid w:val="00AC3DA8"/>
    <w:rsid w:val="00AC5BED"/>
    <w:rsid w:val="00AC7D3B"/>
    <w:rsid w:val="00AD695B"/>
    <w:rsid w:val="00AE5966"/>
    <w:rsid w:val="00AF28CE"/>
    <w:rsid w:val="00AF38E2"/>
    <w:rsid w:val="00AF5C34"/>
    <w:rsid w:val="00B00E0F"/>
    <w:rsid w:val="00B03465"/>
    <w:rsid w:val="00B0429F"/>
    <w:rsid w:val="00B07C8D"/>
    <w:rsid w:val="00B205A3"/>
    <w:rsid w:val="00B30D03"/>
    <w:rsid w:val="00B3230B"/>
    <w:rsid w:val="00B4184F"/>
    <w:rsid w:val="00B423CF"/>
    <w:rsid w:val="00B54334"/>
    <w:rsid w:val="00B54B09"/>
    <w:rsid w:val="00B70128"/>
    <w:rsid w:val="00B840BB"/>
    <w:rsid w:val="00B8435E"/>
    <w:rsid w:val="00B974A0"/>
    <w:rsid w:val="00B97CE1"/>
    <w:rsid w:val="00BA7BE9"/>
    <w:rsid w:val="00BC031D"/>
    <w:rsid w:val="00BC4324"/>
    <w:rsid w:val="00BC4E1F"/>
    <w:rsid w:val="00BC54BF"/>
    <w:rsid w:val="00BD33CA"/>
    <w:rsid w:val="00BE0DAB"/>
    <w:rsid w:val="00BE4F89"/>
    <w:rsid w:val="00BF5649"/>
    <w:rsid w:val="00C02B6E"/>
    <w:rsid w:val="00C03783"/>
    <w:rsid w:val="00C11D89"/>
    <w:rsid w:val="00C13B82"/>
    <w:rsid w:val="00C17670"/>
    <w:rsid w:val="00C42A3F"/>
    <w:rsid w:val="00C47D08"/>
    <w:rsid w:val="00C50111"/>
    <w:rsid w:val="00C50898"/>
    <w:rsid w:val="00C57EB8"/>
    <w:rsid w:val="00C66100"/>
    <w:rsid w:val="00C71FD6"/>
    <w:rsid w:val="00C72AF7"/>
    <w:rsid w:val="00C73C1D"/>
    <w:rsid w:val="00C8012F"/>
    <w:rsid w:val="00C8620E"/>
    <w:rsid w:val="00C86210"/>
    <w:rsid w:val="00C903D8"/>
    <w:rsid w:val="00C91DEF"/>
    <w:rsid w:val="00CA6A4A"/>
    <w:rsid w:val="00CB3687"/>
    <w:rsid w:val="00CB6FEC"/>
    <w:rsid w:val="00CB708D"/>
    <w:rsid w:val="00CB768E"/>
    <w:rsid w:val="00CC14B8"/>
    <w:rsid w:val="00CC6AA9"/>
    <w:rsid w:val="00CD2ECA"/>
    <w:rsid w:val="00CE097A"/>
    <w:rsid w:val="00CE327A"/>
    <w:rsid w:val="00CF1B3D"/>
    <w:rsid w:val="00CF38E5"/>
    <w:rsid w:val="00D04950"/>
    <w:rsid w:val="00D107AE"/>
    <w:rsid w:val="00D14649"/>
    <w:rsid w:val="00D24563"/>
    <w:rsid w:val="00D261B0"/>
    <w:rsid w:val="00D26F35"/>
    <w:rsid w:val="00D3061A"/>
    <w:rsid w:val="00D33701"/>
    <w:rsid w:val="00D35420"/>
    <w:rsid w:val="00D373B1"/>
    <w:rsid w:val="00D419B4"/>
    <w:rsid w:val="00D454AF"/>
    <w:rsid w:val="00D46565"/>
    <w:rsid w:val="00D472E4"/>
    <w:rsid w:val="00D47DA4"/>
    <w:rsid w:val="00D51BB8"/>
    <w:rsid w:val="00D52F37"/>
    <w:rsid w:val="00D60B14"/>
    <w:rsid w:val="00D63920"/>
    <w:rsid w:val="00D702B9"/>
    <w:rsid w:val="00D74A61"/>
    <w:rsid w:val="00D74FED"/>
    <w:rsid w:val="00D7696C"/>
    <w:rsid w:val="00D8033F"/>
    <w:rsid w:val="00D80B45"/>
    <w:rsid w:val="00D83BA3"/>
    <w:rsid w:val="00D85B0A"/>
    <w:rsid w:val="00D868AD"/>
    <w:rsid w:val="00D97E3D"/>
    <w:rsid w:val="00DB0E3B"/>
    <w:rsid w:val="00DB5163"/>
    <w:rsid w:val="00DD08D7"/>
    <w:rsid w:val="00DD172B"/>
    <w:rsid w:val="00DD1A13"/>
    <w:rsid w:val="00DF3CD7"/>
    <w:rsid w:val="00DF7E0A"/>
    <w:rsid w:val="00E00EE6"/>
    <w:rsid w:val="00E02277"/>
    <w:rsid w:val="00E06F8D"/>
    <w:rsid w:val="00E10811"/>
    <w:rsid w:val="00E122BE"/>
    <w:rsid w:val="00E14857"/>
    <w:rsid w:val="00E156AE"/>
    <w:rsid w:val="00E2420F"/>
    <w:rsid w:val="00E26666"/>
    <w:rsid w:val="00E3390F"/>
    <w:rsid w:val="00E4039E"/>
    <w:rsid w:val="00E41648"/>
    <w:rsid w:val="00E43225"/>
    <w:rsid w:val="00E43575"/>
    <w:rsid w:val="00E44B05"/>
    <w:rsid w:val="00E474E3"/>
    <w:rsid w:val="00E47757"/>
    <w:rsid w:val="00E52328"/>
    <w:rsid w:val="00E52E39"/>
    <w:rsid w:val="00E53DEE"/>
    <w:rsid w:val="00E549C4"/>
    <w:rsid w:val="00E63556"/>
    <w:rsid w:val="00E63CF5"/>
    <w:rsid w:val="00E67423"/>
    <w:rsid w:val="00E704AF"/>
    <w:rsid w:val="00E71FA3"/>
    <w:rsid w:val="00E74AB9"/>
    <w:rsid w:val="00E75D37"/>
    <w:rsid w:val="00E81632"/>
    <w:rsid w:val="00E8395A"/>
    <w:rsid w:val="00E84F56"/>
    <w:rsid w:val="00E853CF"/>
    <w:rsid w:val="00E8763D"/>
    <w:rsid w:val="00E97926"/>
    <w:rsid w:val="00EA07EC"/>
    <w:rsid w:val="00EA07F6"/>
    <w:rsid w:val="00EA17A6"/>
    <w:rsid w:val="00EA3CFD"/>
    <w:rsid w:val="00EC4817"/>
    <w:rsid w:val="00EC5BEC"/>
    <w:rsid w:val="00EC6EB7"/>
    <w:rsid w:val="00ED264C"/>
    <w:rsid w:val="00ED6E69"/>
    <w:rsid w:val="00ED70F5"/>
    <w:rsid w:val="00EE2825"/>
    <w:rsid w:val="00EF1D9A"/>
    <w:rsid w:val="00EF754A"/>
    <w:rsid w:val="00F01B13"/>
    <w:rsid w:val="00F0345D"/>
    <w:rsid w:val="00F043F4"/>
    <w:rsid w:val="00F051BE"/>
    <w:rsid w:val="00F104D7"/>
    <w:rsid w:val="00F11769"/>
    <w:rsid w:val="00F137DD"/>
    <w:rsid w:val="00F15F0D"/>
    <w:rsid w:val="00F2267F"/>
    <w:rsid w:val="00F3641D"/>
    <w:rsid w:val="00F45811"/>
    <w:rsid w:val="00F46D1D"/>
    <w:rsid w:val="00F47E0A"/>
    <w:rsid w:val="00F51557"/>
    <w:rsid w:val="00F53482"/>
    <w:rsid w:val="00F564BF"/>
    <w:rsid w:val="00F573E2"/>
    <w:rsid w:val="00F731A4"/>
    <w:rsid w:val="00F82FCA"/>
    <w:rsid w:val="00F86952"/>
    <w:rsid w:val="00FA0C28"/>
    <w:rsid w:val="00FA625F"/>
    <w:rsid w:val="00FA653B"/>
    <w:rsid w:val="00FB2E28"/>
    <w:rsid w:val="00FC10BA"/>
    <w:rsid w:val="00FC2FA3"/>
    <w:rsid w:val="00FC64BD"/>
    <w:rsid w:val="00FC67B1"/>
    <w:rsid w:val="00FD7F37"/>
    <w:rsid w:val="00FE0623"/>
    <w:rsid w:val="00FE6471"/>
    <w:rsid w:val="00FF2134"/>
    <w:rsid w:val="00FF4E72"/>
    <w:rsid w:val="00FF6D85"/>
    <w:rsid w:val="00FF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D8A"/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F5155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F51557"/>
  </w:style>
  <w:style w:type="paragraph" w:styleId="BalonMetni">
    <w:name w:val="Balloon Text"/>
    <w:basedOn w:val="Normal"/>
    <w:semiHidden/>
    <w:rsid w:val="00F51557"/>
    <w:rPr>
      <w:rFonts w:ascii="Tahoma" w:hAnsi="Tahoma" w:cs="Tahoma"/>
      <w:sz w:val="16"/>
      <w:szCs w:val="16"/>
    </w:rPr>
  </w:style>
  <w:style w:type="paragraph" w:styleId="BelgeBalantlar">
    <w:name w:val="Document Map"/>
    <w:basedOn w:val="Normal"/>
    <w:semiHidden/>
    <w:rsid w:val="003D2552"/>
    <w:pPr>
      <w:shd w:val="clear" w:color="auto" w:fill="000080"/>
    </w:pPr>
    <w:rPr>
      <w:rFonts w:ascii="Tahoma" w:hAnsi="Tahoma" w:cs="Tahoma"/>
    </w:rPr>
  </w:style>
  <w:style w:type="character" w:styleId="SatrNumaras">
    <w:name w:val="line number"/>
    <w:basedOn w:val="VarsaylanParagrafYazTipi"/>
    <w:rsid w:val="00102F2C"/>
  </w:style>
  <w:style w:type="paragraph" w:customStyle="1" w:styleId="numbered1">
    <w:name w:val="numbered1"/>
    <w:basedOn w:val="Normal"/>
    <w:rsid w:val="00CD2ECA"/>
    <w:pPr>
      <w:spacing w:before="100" w:beforeAutospacing="1" w:after="100" w:afterAutospacing="1"/>
    </w:pPr>
    <w:rPr>
      <w:sz w:val="24"/>
      <w:szCs w:val="24"/>
      <w:lang w:eastAsia="tr-TR"/>
    </w:rPr>
  </w:style>
  <w:style w:type="character" w:customStyle="1" w:styleId="grame">
    <w:name w:val="grame"/>
    <w:basedOn w:val="VarsaylanParagrafYazTipi"/>
    <w:rsid w:val="000913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D8A"/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F5155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F51557"/>
  </w:style>
  <w:style w:type="paragraph" w:styleId="BalonMetni">
    <w:name w:val="Balloon Text"/>
    <w:basedOn w:val="Normal"/>
    <w:semiHidden/>
    <w:rsid w:val="00F51557"/>
    <w:rPr>
      <w:rFonts w:ascii="Tahoma" w:hAnsi="Tahoma" w:cs="Tahoma"/>
      <w:sz w:val="16"/>
      <w:szCs w:val="16"/>
    </w:rPr>
  </w:style>
  <w:style w:type="paragraph" w:styleId="BelgeBalantlar">
    <w:name w:val="Document Map"/>
    <w:basedOn w:val="Normal"/>
    <w:semiHidden/>
    <w:rsid w:val="003D2552"/>
    <w:pPr>
      <w:shd w:val="clear" w:color="auto" w:fill="000080"/>
    </w:pPr>
    <w:rPr>
      <w:rFonts w:ascii="Tahoma" w:hAnsi="Tahoma" w:cs="Tahoma"/>
    </w:rPr>
  </w:style>
  <w:style w:type="character" w:styleId="SatrNumaras">
    <w:name w:val="line number"/>
    <w:basedOn w:val="VarsaylanParagrafYazTipi"/>
    <w:rsid w:val="00102F2C"/>
  </w:style>
  <w:style w:type="paragraph" w:customStyle="1" w:styleId="numbered1">
    <w:name w:val="numbered1"/>
    <w:basedOn w:val="Normal"/>
    <w:rsid w:val="00CD2ECA"/>
    <w:pPr>
      <w:spacing w:before="100" w:beforeAutospacing="1" w:after="100" w:afterAutospacing="1"/>
    </w:pPr>
    <w:rPr>
      <w:sz w:val="24"/>
      <w:szCs w:val="24"/>
      <w:lang w:eastAsia="tr-TR"/>
    </w:rPr>
  </w:style>
  <w:style w:type="character" w:customStyle="1" w:styleId="grame">
    <w:name w:val="grame"/>
    <w:basedOn w:val="VarsaylanParagrafYazTipi"/>
    <w:rsid w:val="00091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unsaved://ThtmlViewer.htm/%5b1%5d27|3393|3|2" TargetMode="External"/><Relationship Id="rId4" Type="http://schemas.microsoft.com/office/2007/relationships/stylesWithEffects" Target="stylesWithEffects.xml"/><Relationship Id="rId9" Type="http://schemas.openxmlformats.org/officeDocument/2006/relationships/hyperlink" Target="unsaved://ThtmlViewer.htm/%5b1%5d27|711|0|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E9386-54E9-4647-BEED-38C0DF155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2131</Words>
  <Characters>12151</Characters>
  <Application>Microsoft Office Word</Application>
  <DocSecurity>0</DocSecurity>
  <Lines>101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EK-2/A</vt:lpstr>
    </vt:vector>
  </TitlesOfParts>
  <Company>maliye</Company>
  <LinksUpToDate>false</LinksUpToDate>
  <CharactersWithSpaces>14254</CharactersWithSpaces>
  <SharedDoc>false</SharedDoc>
  <HLinks>
    <vt:vector size="12" baseType="variant">
      <vt:variant>
        <vt:i4>458757</vt:i4>
      </vt:variant>
      <vt:variant>
        <vt:i4>3</vt:i4>
      </vt:variant>
      <vt:variant>
        <vt:i4>0</vt:i4>
      </vt:variant>
      <vt:variant>
        <vt:i4>5</vt:i4>
      </vt:variant>
      <vt:variant>
        <vt:lpwstr>unsaved://ThtmlViewer.htm/%5b1%5d27|3393|3|2</vt:lpwstr>
      </vt:variant>
      <vt:variant>
        <vt:lpwstr/>
      </vt:variant>
      <vt:variant>
        <vt:i4>3604537</vt:i4>
      </vt:variant>
      <vt:variant>
        <vt:i4>0</vt:i4>
      </vt:variant>
      <vt:variant>
        <vt:i4>0</vt:i4>
      </vt:variant>
      <vt:variant>
        <vt:i4>5</vt:i4>
      </vt:variant>
      <vt:variant>
        <vt:lpwstr>unsaved://ThtmlViewer.htm/%5b1%5d27|711|0|1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EK-2/A</dc:title>
  <dc:creator>bumko</dc:creator>
  <cp:lastModifiedBy>LEYLI DENIZ YIGIT</cp:lastModifiedBy>
  <cp:revision>9</cp:revision>
  <cp:lastPrinted>2006-04-25T15:15:00Z</cp:lastPrinted>
  <dcterms:created xsi:type="dcterms:W3CDTF">2013-02-04T13:51:00Z</dcterms:created>
  <dcterms:modified xsi:type="dcterms:W3CDTF">2013-03-22T10:07:00Z</dcterms:modified>
</cp:coreProperties>
</file>